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C1758" w14:textId="77777777" w:rsidR="00E5546C" w:rsidRDefault="00271420" w:rsidP="00271420">
      <w:pPr>
        <w:spacing w:after="0" w:line="240" w:lineRule="auto"/>
        <w:ind w:left="0" w:right="128" w:firstLine="0"/>
        <w:jc w:val="center"/>
      </w:pPr>
      <w:r>
        <w:rPr>
          <w:b/>
        </w:rPr>
        <w:t xml:space="preserve">Personal Transport Budgets </w:t>
      </w:r>
      <w:r>
        <w:t xml:space="preserve">  </w:t>
      </w:r>
    </w:p>
    <w:p w14:paraId="20CA24AA" w14:textId="327E08EF" w:rsidR="00E5546C" w:rsidRDefault="00271420" w:rsidP="00271420">
      <w:pPr>
        <w:spacing w:after="0" w:line="240" w:lineRule="auto"/>
        <w:ind w:right="65"/>
        <w:jc w:val="center"/>
      </w:pPr>
      <w:r>
        <w:t xml:space="preserve">Information and Guidance for Parents, Guardians </w:t>
      </w:r>
    </w:p>
    <w:p w14:paraId="7EB4F55F" w14:textId="733E0D14" w:rsidR="00E5546C" w:rsidRDefault="00271420" w:rsidP="00271420">
      <w:pPr>
        <w:spacing w:after="0" w:line="240" w:lineRule="auto"/>
        <w:ind w:left="0" w:right="0" w:firstLine="0"/>
      </w:pPr>
      <w:r>
        <w:t xml:space="preserve">   </w:t>
      </w:r>
    </w:p>
    <w:p w14:paraId="7F364667" w14:textId="77777777" w:rsidR="00E5546C" w:rsidRDefault="00271420" w:rsidP="00271420">
      <w:pPr>
        <w:pStyle w:val="Heading1"/>
        <w:spacing w:after="0" w:line="240" w:lineRule="auto"/>
        <w:ind w:left="-5" w:right="0"/>
        <w:rPr>
          <w:b w:val="0"/>
          <w:color w:val="B5082E"/>
        </w:rPr>
      </w:pPr>
      <w:r>
        <w:t>Introduction</w:t>
      </w:r>
      <w:r>
        <w:rPr>
          <w:b w:val="0"/>
        </w:rPr>
        <w:t xml:space="preserve"> </w:t>
      </w:r>
      <w:r>
        <w:rPr>
          <w:b w:val="0"/>
          <w:color w:val="B5082E"/>
        </w:rPr>
        <w:t xml:space="preserve"> </w:t>
      </w:r>
    </w:p>
    <w:p w14:paraId="1890968D" w14:textId="77777777" w:rsidR="00271420" w:rsidRPr="00271420" w:rsidRDefault="00271420" w:rsidP="00271420"/>
    <w:p w14:paraId="6037D839" w14:textId="4FF15DCC" w:rsidR="00E5546C" w:rsidRDefault="00271420" w:rsidP="00271420">
      <w:pPr>
        <w:spacing w:after="0" w:line="240" w:lineRule="auto"/>
        <w:ind w:right="0"/>
      </w:pPr>
      <w:r>
        <w:t xml:space="preserve">A Personal Transport Budget (PTB) is a sum of money paid to parents and carers of children and young people with Special Educational Needs and Disabilities who are eligible for school transport under </w:t>
      </w:r>
      <w:r w:rsidR="00B53A53">
        <w:t xml:space="preserve">the </w:t>
      </w:r>
      <w:r>
        <w:t xml:space="preserve">City </w:t>
      </w:r>
      <w:r w:rsidR="00B53A53">
        <w:t xml:space="preserve">of Edinburgh </w:t>
      </w:r>
      <w:r>
        <w:t xml:space="preserve">Council’s </w:t>
      </w:r>
      <w:r w:rsidR="00B53A53">
        <w:t xml:space="preserve">Assisted Home to School </w:t>
      </w:r>
      <w:r>
        <w:t>Transport Policy</w:t>
      </w:r>
      <w:r w:rsidR="000C5F8E">
        <w:t xml:space="preserve"> and have been placed in one of our ASN Schools</w:t>
      </w:r>
      <w:r w:rsidR="000C4EAE">
        <w:t xml:space="preserve"> or ESB Settings</w:t>
      </w:r>
      <w:r w:rsidR="000C5F8E">
        <w:t>.</w:t>
      </w:r>
    </w:p>
    <w:p w14:paraId="4CECBFCB" w14:textId="77777777" w:rsidR="00271420" w:rsidRDefault="00271420" w:rsidP="00271420">
      <w:pPr>
        <w:spacing w:after="0" w:line="240" w:lineRule="auto"/>
        <w:ind w:right="0"/>
      </w:pPr>
    </w:p>
    <w:p w14:paraId="596EF7D2" w14:textId="761F24B3" w:rsidR="00E5546C" w:rsidRDefault="00271420" w:rsidP="00271420">
      <w:pPr>
        <w:spacing w:after="0" w:line="240" w:lineRule="auto"/>
        <w:ind w:right="0"/>
      </w:pPr>
      <w:r>
        <w:t>A PTB lets families decide how their child or young person travels to and from school.</w:t>
      </w:r>
      <w:r w:rsidR="00B53A53">
        <w:t xml:space="preserve"> </w:t>
      </w:r>
      <w:r>
        <w:t xml:space="preserve">Therefore, Parents, carers, guardians can make transport arrangements which suit their child's needs.   </w:t>
      </w:r>
    </w:p>
    <w:p w14:paraId="706974F6" w14:textId="77777777" w:rsidR="00271420" w:rsidRDefault="00271420" w:rsidP="00271420">
      <w:pPr>
        <w:spacing w:after="0" w:line="240" w:lineRule="auto"/>
        <w:ind w:right="0"/>
      </w:pPr>
    </w:p>
    <w:p w14:paraId="11260976" w14:textId="77777777" w:rsidR="00E5546C" w:rsidRDefault="00271420" w:rsidP="00271420">
      <w:pPr>
        <w:pStyle w:val="Heading1"/>
        <w:spacing w:after="0" w:line="240" w:lineRule="auto"/>
        <w:ind w:left="-5" w:right="0"/>
      </w:pPr>
      <w:r>
        <w:t xml:space="preserve">Benefits of a Personal PTB </w:t>
      </w:r>
      <w:r>
        <w:rPr>
          <w:b w:val="0"/>
        </w:rPr>
        <w:t xml:space="preserve"> </w:t>
      </w:r>
    </w:p>
    <w:p w14:paraId="7B45A2FE" w14:textId="77777777" w:rsidR="00E5546C" w:rsidRDefault="00271420" w:rsidP="00271420">
      <w:pPr>
        <w:spacing w:after="0" w:line="240" w:lineRule="auto"/>
        <w:ind w:right="0"/>
      </w:pPr>
      <w:r>
        <w:t xml:space="preserve">A PTB allows you to have more choice and control. It can be spent how you like, as long as your child arrives on time and ready for the day via suitable and safe mode of travel.  </w:t>
      </w:r>
    </w:p>
    <w:p w14:paraId="0A44E965" w14:textId="77777777" w:rsidR="00271420" w:rsidRDefault="00271420" w:rsidP="00271420">
      <w:pPr>
        <w:spacing w:after="0" w:line="240" w:lineRule="auto"/>
        <w:ind w:right="0"/>
      </w:pPr>
    </w:p>
    <w:p w14:paraId="398AF424" w14:textId="77777777" w:rsidR="00E5546C" w:rsidRDefault="00271420" w:rsidP="00271420">
      <w:pPr>
        <w:spacing w:after="0" w:line="240" w:lineRule="auto"/>
        <w:ind w:right="0"/>
      </w:pPr>
      <w:r>
        <w:t xml:space="preserve">The PTB offers flexibility over hired transport (taxis or minibuses) because:  </w:t>
      </w:r>
    </w:p>
    <w:p w14:paraId="5F9AB531" w14:textId="77777777" w:rsidR="00271420" w:rsidRDefault="00271420" w:rsidP="00271420">
      <w:pPr>
        <w:spacing w:after="0" w:line="240" w:lineRule="auto"/>
        <w:ind w:right="0"/>
      </w:pPr>
    </w:p>
    <w:p w14:paraId="4B266B47" w14:textId="268F6112" w:rsidR="00271420" w:rsidRDefault="00271420" w:rsidP="00271420">
      <w:pPr>
        <w:numPr>
          <w:ilvl w:val="0"/>
          <w:numId w:val="1"/>
        </w:numPr>
        <w:spacing w:after="0" w:line="240" w:lineRule="auto"/>
        <w:ind w:right="0" w:hanging="36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0366C53" wp14:editId="52E68877">
                <wp:simplePos x="0" y="0"/>
                <wp:positionH relativeFrom="page">
                  <wp:posOffset>457200</wp:posOffset>
                </wp:positionH>
                <wp:positionV relativeFrom="page">
                  <wp:posOffset>2345690</wp:posOffset>
                </wp:positionV>
                <wp:extent cx="9144" cy="277368"/>
                <wp:effectExtent l="0" t="0" r="0" b="0"/>
                <wp:wrapSquare wrapText="bothSides"/>
                <wp:docPr id="7204" name="Group 7204"/>
                <wp:cNvGraphicFramePr/>
                <a:graphic xmlns:a="http://schemas.openxmlformats.org/drawingml/2006/main">
                  <a:graphicData uri="http://schemas.microsoft.com/office/word/2010/wordprocessingGroup">
                    <wpg:wgp>
                      <wpg:cNvGrpSpPr/>
                      <wpg:grpSpPr>
                        <a:xfrm>
                          <a:off x="0" y="0"/>
                          <a:ext cx="9144" cy="277368"/>
                          <a:chOff x="0" y="0"/>
                          <a:chExt cx="9144" cy="277368"/>
                        </a:xfrm>
                      </wpg:grpSpPr>
                      <wps:wsp>
                        <wps:cNvPr id="9254" name="Shape 9254"/>
                        <wps:cNvSpPr/>
                        <wps:spPr>
                          <a:xfrm>
                            <a:off x="0" y="0"/>
                            <a:ext cx="9144" cy="277368"/>
                          </a:xfrm>
                          <a:custGeom>
                            <a:avLst/>
                            <a:gdLst/>
                            <a:ahLst/>
                            <a:cxnLst/>
                            <a:rect l="0" t="0" r="0" b="0"/>
                            <a:pathLst>
                              <a:path w="9144" h="277368">
                                <a:moveTo>
                                  <a:pt x="0" y="0"/>
                                </a:moveTo>
                                <a:lnTo>
                                  <a:pt x="9144" y="0"/>
                                </a:lnTo>
                                <a:lnTo>
                                  <a:pt x="9144" y="277368"/>
                                </a:lnTo>
                                <a:lnTo>
                                  <a:pt x="0" y="2773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7204" style="width:0.720001pt;height:21.84pt;position:absolute;mso-position-horizontal-relative:page;mso-position-horizontal:absolute;margin-left:36pt;mso-position-vertical-relative:page;margin-top:184.7pt;" coordsize="91,2773">
                <v:shape id="Shape 9255" style="position:absolute;width:91;height:2773;left:0;top:0;" coordsize="9144,277368" path="m0,0l9144,0l9144,277368l0,277368l0,0">
                  <v:stroke weight="0pt" endcap="flat" joinstyle="miter" miterlimit="10" on="false" color="#000000" opacity="0"/>
                  <v:fill on="true" color="#000000"/>
                </v:shape>
                <w10:wrap type="square"/>
              </v:group>
            </w:pict>
          </mc:Fallback>
        </mc:AlternateContent>
      </w:r>
      <w:r>
        <w:t>Your child may be more relaxed at school if they are dropped off or collected by someone close or familiar to them.</w:t>
      </w:r>
      <w:r>
        <w:rPr>
          <w:rFonts w:ascii="Calibri" w:eastAsia="Calibri" w:hAnsi="Calibri" w:cs="Calibri"/>
        </w:rPr>
        <w:t xml:space="preserve"> </w:t>
      </w:r>
    </w:p>
    <w:p w14:paraId="3ACB4D2D" w14:textId="77777777" w:rsidR="00271420" w:rsidRDefault="00271420" w:rsidP="00271420">
      <w:pPr>
        <w:spacing w:after="0" w:line="240" w:lineRule="auto"/>
        <w:ind w:left="705" w:right="0" w:firstLine="0"/>
      </w:pPr>
    </w:p>
    <w:p w14:paraId="21158A24" w14:textId="44962805" w:rsidR="00E5546C" w:rsidRDefault="00271420" w:rsidP="00271420">
      <w:pPr>
        <w:numPr>
          <w:ilvl w:val="0"/>
          <w:numId w:val="1"/>
        </w:numPr>
        <w:spacing w:after="0" w:line="240" w:lineRule="auto"/>
        <w:ind w:right="0" w:hanging="360"/>
      </w:pPr>
      <w:r>
        <w:rPr>
          <w:color w:val="222222"/>
        </w:rPr>
        <w:t xml:space="preserve">If you have control and flexibility over transport to and from school or </w:t>
      </w:r>
      <w:r>
        <w:t>it could give you the opportunity to meet your child’s teachers more often.</w:t>
      </w:r>
      <w:r>
        <w:rPr>
          <w:rFonts w:ascii="Calibri" w:eastAsia="Calibri" w:hAnsi="Calibri" w:cs="Calibri"/>
          <w:color w:val="222222"/>
        </w:rPr>
        <w:t xml:space="preserve"> </w:t>
      </w:r>
    </w:p>
    <w:p w14:paraId="7B9F36C0" w14:textId="79231CF9" w:rsidR="00E5546C" w:rsidRDefault="00271420" w:rsidP="00271420">
      <w:pPr>
        <w:spacing w:after="0" w:line="240" w:lineRule="auto"/>
        <w:ind w:left="720" w:right="0" w:firstLine="0"/>
      </w:pPr>
      <w:r>
        <w:rPr>
          <w:rFonts w:ascii="Calibri" w:eastAsia="Calibri" w:hAnsi="Calibri" w:cs="Calibri"/>
          <w:color w:val="222222"/>
        </w:rPr>
        <w:t xml:space="preserve"> </w:t>
      </w:r>
    </w:p>
    <w:p w14:paraId="26044BFA" w14:textId="49CB6863" w:rsidR="00E5546C" w:rsidRDefault="00271420" w:rsidP="00271420">
      <w:pPr>
        <w:numPr>
          <w:ilvl w:val="0"/>
          <w:numId w:val="1"/>
        </w:numPr>
        <w:spacing w:after="0" w:line="240" w:lineRule="auto"/>
        <w:ind w:right="0" w:hanging="360"/>
      </w:pPr>
      <w:r>
        <w:t xml:space="preserve">A PTB can make it easier to enable your child to participate in commitments outside the core school or day, </w:t>
      </w:r>
      <w:r w:rsidR="00C15A22">
        <w:t>e.g.</w:t>
      </w:r>
      <w:r>
        <w:t xml:space="preserve"> breakfast clubs, after school clubs and medical appointments. </w:t>
      </w:r>
      <w:r>
        <w:rPr>
          <w:rFonts w:ascii="Calibri" w:eastAsia="Calibri" w:hAnsi="Calibri" w:cs="Calibri"/>
        </w:rPr>
        <w:t xml:space="preserve"> </w:t>
      </w:r>
    </w:p>
    <w:p w14:paraId="0DE382C6" w14:textId="77777777" w:rsidR="00E5546C" w:rsidRDefault="00271420" w:rsidP="00271420">
      <w:pPr>
        <w:spacing w:after="0" w:line="240" w:lineRule="auto"/>
        <w:ind w:left="720" w:right="0" w:firstLine="0"/>
      </w:pPr>
      <w:r>
        <w:rPr>
          <w:rFonts w:ascii="Calibri" w:eastAsia="Calibri" w:hAnsi="Calibri" w:cs="Calibri"/>
        </w:rPr>
        <w:t xml:space="preserve"> </w:t>
      </w:r>
    </w:p>
    <w:p w14:paraId="6C1CAE4F" w14:textId="77777777" w:rsidR="00E5546C" w:rsidRDefault="00271420" w:rsidP="00271420">
      <w:pPr>
        <w:numPr>
          <w:ilvl w:val="0"/>
          <w:numId w:val="1"/>
        </w:numPr>
        <w:spacing w:after="0" w:line="240" w:lineRule="auto"/>
        <w:ind w:right="0" w:hanging="360"/>
      </w:pPr>
      <w:r>
        <w:t>You can explore opportunities to co-ordinate with other parents with PTBs to arrange shared transport, if that works better for you.</w:t>
      </w:r>
      <w:r>
        <w:rPr>
          <w:rFonts w:ascii="Calibri" w:eastAsia="Calibri" w:hAnsi="Calibri" w:cs="Calibri"/>
        </w:rPr>
        <w:t xml:space="preserve"> </w:t>
      </w:r>
    </w:p>
    <w:p w14:paraId="00E02F1B" w14:textId="44CACA58" w:rsidR="00E5546C" w:rsidRDefault="00271420" w:rsidP="00271420">
      <w:pPr>
        <w:spacing w:after="0" w:line="240" w:lineRule="auto"/>
        <w:ind w:left="720" w:right="0" w:firstLine="0"/>
      </w:pPr>
      <w:r>
        <w:rPr>
          <w:rFonts w:ascii="Calibri" w:eastAsia="Calibri" w:hAnsi="Calibri" w:cs="Calibri"/>
        </w:rPr>
        <w:t xml:space="preserve"> </w:t>
      </w:r>
    </w:p>
    <w:p w14:paraId="337BC313" w14:textId="77777777" w:rsidR="00E5546C" w:rsidRDefault="00271420" w:rsidP="00271420">
      <w:pPr>
        <w:numPr>
          <w:ilvl w:val="0"/>
          <w:numId w:val="1"/>
        </w:numPr>
        <w:spacing w:after="0" w:line="240" w:lineRule="auto"/>
        <w:ind w:right="0" w:hanging="360"/>
      </w:pPr>
      <w:r>
        <w:rPr>
          <w:color w:val="222222"/>
        </w:rPr>
        <w:t xml:space="preserve">It might be better for </w:t>
      </w:r>
      <w:r>
        <w:t>your child as they will not have to share transport with other children which can sometimes result in a longer journey time.</w:t>
      </w:r>
      <w:r>
        <w:rPr>
          <w:rFonts w:ascii="Calibri" w:eastAsia="Calibri" w:hAnsi="Calibri" w:cs="Calibri"/>
          <w:color w:val="222222"/>
        </w:rPr>
        <w:t xml:space="preserve"> </w:t>
      </w:r>
    </w:p>
    <w:p w14:paraId="2DF78672" w14:textId="77777777" w:rsidR="00E5546C" w:rsidRDefault="00271420" w:rsidP="00271420">
      <w:pPr>
        <w:spacing w:after="0" w:line="240" w:lineRule="auto"/>
        <w:ind w:left="720" w:right="0" w:firstLine="0"/>
      </w:pPr>
      <w:r>
        <w:rPr>
          <w:rFonts w:ascii="Calibri" w:eastAsia="Calibri" w:hAnsi="Calibri" w:cs="Calibri"/>
          <w:color w:val="222222"/>
        </w:rPr>
        <w:t xml:space="preserve"> </w:t>
      </w:r>
    </w:p>
    <w:p w14:paraId="0BEDA0E4" w14:textId="77777777" w:rsidR="00E5546C" w:rsidRPr="00C15A22" w:rsidRDefault="00271420" w:rsidP="00271420">
      <w:pPr>
        <w:numPr>
          <w:ilvl w:val="0"/>
          <w:numId w:val="1"/>
        </w:numPr>
        <w:spacing w:after="0" w:line="240" w:lineRule="auto"/>
        <w:ind w:right="0" w:hanging="360"/>
      </w:pPr>
      <w:r>
        <w:t xml:space="preserve">You can use the PTB to support your child’s personal development, for example to encourage independent travel such as public transport to enable them to access social and employment opportunities in the future. </w:t>
      </w:r>
      <w:r>
        <w:rPr>
          <w:rFonts w:ascii="Calibri" w:eastAsia="Calibri" w:hAnsi="Calibri" w:cs="Calibri"/>
        </w:rPr>
        <w:t xml:space="preserve"> </w:t>
      </w:r>
    </w:p>
    <w:p w14:paraId="33C19233" w14:textId="77777777" w:rsidR="00C15A22" w:rsidRDefault="00C15A22" w:rsidP="00271420">
      <w:pPr>
        <w:pStyle w:val="ListParagraph"/>
        <w:spacing w:after="0" w:line="240" w:lineRule="auto"/>
      </w:pPr>
    </w:p>
    <w:p w14:paraId="41715473" w14:textId="77777777" w:rsidR="00C15A22" w:rsidRDefault="00C15A22" w:rsidP="00271420">
      <w:pPr>
        <w:spacing w:after="0" w:line="240" w:lineRule="auto"/>
        <w:ind w:left="705" w:right="0" w:firstLine="0"/>
      </w:pPr>
    </w:p>
    <w:p w14:paraId="488EB910" w14:textId="77777777" w:rsidR="00271420" w:rsidRDefault="00271420" w:rsidP="00271420">
      <w:pPr>
        <w:spacing w:after="0" w:line="240" w:lineRule="auto"/>
        <w:ind w:left="705" w:right="0" w:firstLine="0"/>
      </w:pPr>
    </w:p>
    <w:p w14:paraId="108E5DC4" w14:textId="77777777" w:rsidR="00271420" w:rsidRDefault="00271420" w:rsidP="00271420">
      <w:pPr>
        <w:spacing w:after="0" w:line="240" w:lineRule="auto"/>
        <w:ind w:left="705" w:right="0" w:firstLine="0"/>
      </w:pPr>
    </w:p>
    <w:p w14:paraId="368588A2" w14:textId="77777777" w:rsidR="00271420" w:rsidRDefault="00271420" w:rsidP="00271420">
      <w:pPr>
        <w:spacing w:after="0" w:line="240" w:lineRule="auto"/>
        <w:ind w:left="705" w:right="0" w:firstLine="0"/>
      </w:pPr>
    </w:p>
    <w:p w14:paraId="36420204" w14:textId="77777777" w:rsidR="00E5546C" w:rsidRDefault="00271420" w:rsidP="00271420">
      <w:pPr>
        <w:spacing w:after="0" w:line="240" w:lineRule="auto"/>
        <w:ind w:left="-5" w:right="0"/>
      </w:pPr>
      <w:r>
        <w:rPr>
          <w:b/>
        </w:rPr>
        <w:t xml:space="preserve">How do I use a PTB to arrange transport for my child? </w:t>
      </w:r>
      <w:r>
        <w:t xml:space="preserve"> </w:t>
      </w:r>
    </w:p>
    <w:p w14:paraId="1D54119C" w14:textId="77777777" w:rsidR="00E5546C" w:rsidRDefault="00271420" w:rsidP="00271420">
      <w:pPr>
        <w:spacing w:after="0" w:line="240" w:lineRule="auto"/>
        <w:ind w:left="0" w:right="0" w:firstLine="0"/>
      </w:pPr>
      <w:r>
        <w:t xml:space="preserve"> </w:t>
      </w:r>
    </w:p>
    <w:p w14:paraId="3D3447AB" w14:textId="77777777" w:rsidR="00E5546C" w:rsidRDefault="00271420" w:rsidP="00271420">
      <w:pPr>
        <w:spacing w:after="0" w:line="240" w:lineRule="auto"/>
        <w:ind w:right="0"/>
      </w:pPr>
      <w:r>
        <w:t xml:space="preserve">The PTB gives you a payment that you can use to make your own transport arrangements this could include: </w:t>
      </w:r>
    </w:p>
    <w:p w14:paraId="19AE353A" w14:textId="77777777" w:rsidR="00E5546C" w:rsidRDefault="00271420" w:rsidP="00271420">
      <w:pPr>
        <w:spacing w:after="0" w:line="240" w:lineRule="auto"/>
        <w:ind w:left="0" w:right="0" w:firstLine="0"/>
      </w:pPr>
      <w:r>
        <w:t xml:space="preserve"> </w:t>
      </w:r>
    </w:p>
    <w:p w14:paraId="4B3CBE32" w14:textId="77777777" w:rsidR="00E5546C" w:rsidRDefault="00271420" w:rsidP="00271420">
      <w:pPr>
        <w:numPr>
          <w:ilvl w:val="0"/>
          <w:numId w:val="1"/>
        </w:numPr>
        <w:spacing w:after="0" w:line="240" w:lineRule="auto"/>
        <w:ind w:right="0" w:hanging="360"/>
      </w:pPr>
      <w:r>
        <w:t>Driving your child to school in your own vehicle</w:t>
      </w:r>
      <w:r>
        <w:rPr>
          <w:rFonts w:ascii="Calibri" w:eastAsia="Calibri" w:hAnsi="Calibri" w:cs="Calibri"/>
        </w:rPr>
        <w:t xml:space="preserve"> </w:t>
      </w:r>
    </w:p>
    <w:p w14:paraId="745972FB" w14:textId="77777777" w:rsidR="00E5546C" w:rsidRDefault="00271420" w:rsidP="00271420">
      <w:pPr>
        <w:spacing w:after="0" w:line="240" w:lineRule="auto"/>
        <w:ind w:left="720" w:right="0" w:firstLine="0"/>
      </w:pPr>
      <w:r>
        <w:rPr>
          <w:rFonts w:ascii="Calibri" w:eastAsia="Calibri" w:hAnsi="Calibri" w:cs="Calibri"/>
        </w:rPr>
        <w:t xml:space="preserve"> </w:t>
      </w:r>
    </w:p>
    <w:p w14:paraId="269CF9D3" w14:textId="77777777" w:rsidR="00E5546C" w:rsidRDefault="00271420" w:rsidP="00271420">
      <w:pPr>
        <w:numPr>
          <w:ilvl w:val="0"/>
          <w:numId w:val="1"/>
        </w:numPr>
        <w:spacing w:after="0" w:line="240" w:lineRule="auto"/>
        <w:ind w:right="0" w:hanging="360"/>
      </w:pPr>
      <w:r>
        <w:t>Pooling budgets together with other parents to buy a transport service</w:t>
      </w:r>
      <w:r>
        <w:rPr>
          <w:rFonts w:ascii="Calibri" w:eastAsia="Calibri" w:hAnsi="Calibri" w:cs="Calibri"/>
        </w:rPr>
        <w:t xml:space="preserve"> </w:t>
      </w:r>
    </w:p>
    <w:p w14:paraId="0FAD5224" w14:textId="74E6DCC0" w:rsidR="00E5546C" w:rsidRDefault="00271420" w:rsidP="00271420">
      <w:pPr>
        <w:spacing w:after="0" w:line="240" w:lineRule="auto"/>
        <w:ind w:left="720" w:right="0" w:firstLine="0"/>
      </w:pPr>
      <w:r>
        <w:rPr>
          <w:rFonts w:ascii="Calibri" w:eastAsia="Calibri" w:hAnsi="Calibri" w:cs="Calibri"/>
        </w:rPr>
        <w:t xml:space="preserve"> </w:t>
      </w:r>
    </w:p>
    <w:p w14:paraId="0734D7C5" w14:textId="77777777" w:rsidR="00E5546C" w:rsidRDefault="00271420" w:rsidP="00271420">
      <w:pPr>
        <w:numPr>
          <w:ilvl w:val="0"/>
          <w:numId w:val="1"/>
        </w:numPr>
        <w:spacing w:after="0" w:line="240" w:lineRule="auto"/>
        <w:ind w:right="0" w:hanging="360"/>
      </w:pPr>
      <w:r>
        <w:t>Paying for wear and tear to your own vehicle</w:t>
      </w:r>
      <w:r>
        <w:rPr>
          <w:rFonts w:ascii="Calibri" w:eastAsia="Calibri" w:hAnsi="Calibri" w:cs="Calibri"/>
        </w:rPr>
        <w:t xml:space="preserve"> </w:t>
      </w:r>
    </w:p>
    <w:p w14:paraId="114645E2" w14:textId="77777777" w:rsidR="00E5546C" w:rsidRDefault="00271420" w:rsidP="00271420">
      <w:pPr>
        <w:spacing w:after="0" w:line="240" w:lineRule="auto"/>
        <w:ind w:left="720" w:right="0" w:firstLine="0"/>
      </w:pPr>
      <w:r>
        <w:rPr>
          <w:rFonts w:ascii="Calibri" w:eastAsia="Calibri" w:hAnsi="Calibri" w:cs="Calibri"/>
        </w:rPr>
        <w:t xml:space="preserve"> </w:t>
      </w:r>
    </w:p>
    <w:p w14:paraId="4FF3B41C" w14:textId="77777777" w:rsidR="00E5546C" w:rsidRDefault="00271420" w:rsidP="00271420">
      <w:pPr>
        <w:numPr>
          <w:ilvl w:val="0"/>
          <w:numId w:val="1"/>
        </w:numPr>
        <w:spacing w:after="0" w:line="240" w:lineRule="auto"/>
        <w:ind w:right="0" w:hanging="360"/>
      </w:pPr>
      <w:r>
        <w:t>Paying for another child’s care while you escort your eligible child to school</w:t>
      </w:r>
      <w:r>
        <w:rPr>
          <w:rFonts w:ascii="Calibri" w:eastAsia="Calibri" w:hAnsi="Calibri" w:cs="Calibri"/>
        </w:rPr>
        <w:t xml:space="preserve"> </w:t>
      </w:r>
    </w:p>
    <w:p w14:paraId="77EF417D" w14:textId="08BE013D" w:rsidR="00E5546C" w:rsidRDefault="00271420" w:rsidP="00271420">
      <w:pPr>
        <w:spacing w:after="0" w:line="240" w:lineRule="auto"/>
        <w:ind w:left="720" w:right="0" w:firstLine="0"/>
      </w:pPr>
      <w:r>
        <w:rPr>
          <w:rFonts w:ascii="Calibri" w:eastAsia="Calibri" w:hAnsi="Calibri" w:cs="Calibri"/>
        </w:rPr>
        <w:t xml:space="preserve"> </w:t>
      </w:r>
    </w:p>
    <w:p w14:paraId="30B057F0" w14:textId="77777777" w:rsidR="00E5546C" w:rsidRDefault="00271420" w:rsidP="00271420">
      <w:pPr>
        <w:numPr>
          <w:ilvl w:val="0"/>
          <w:numId w:val="1"/>
        </w:numPr>
        <w:spacing w:after="0" w:line="240" w:lineRule="auto"/>
        <w:ind w:right="0" w:hanging="360"/>
      </w:pPr>
      <w:r>
        <w:t>Buying bicycles</w:t>
      </w:r>
      <w:r>
        <w:rPr>
          <w:rFonts w:ascii="Calibri" w:eastAsia="Calibri" w:hAnsi="Calibri" w:cs="Calibri"/>
        </w:rPr>
        <w:t xml:space="preserve"> </w:t>
      </w:r>
    </w:p>
    <w:p w14:paraId="782A7205" w14:textId="77777777" w:rsidR="00E5546C" w:rsidRDefault="00271420" w:rsidP="00271420">
      <w:pPr>
        <w:spacing w:after="0" w:line="240" w:lineRule="auto"/>
        <w:ind w:left="720" w:right="0" w:firstLine="0"/>
      </w:pPr>
      <w:r>
        <w:rPr>
          <w:rFonts w:ascii="Calibri" w:eastAsia="Calibri" w:hAnsi="Calibri" w:cs="Calibri"/>
        </w:rPr>
        <w:t xml:space="preserve"> </w:t>
      </w:r>
    </w:p>
    <w:p w14:paraId="0F650FDF" w14:textId="36DB5008" w:rsidR="00E5546C" w:rsidRDefault="00271420" w:rsidP="00271420">
      <w:pPr>
        <w:numPr>
          <w:ilvl w:val="0"/>
          <w:numId w:val="1"/>
        </w:numPr>
        <w:spacing w:after="0" w:line="240" w:lineRule="auto"/>
        <w:ind w:right="0" w:hanging="360"/>
      </w:pPr>
      <w:r>
        <w:t>Paying for a bus pass</w:t>
      </w:r>
      <w:r w:rsidRPr="00C15A22">
        <w:t xml:space="preserve"> </w:t>
      </w:r>
      <w:r w:rsidR="00C15A22" w:rsidRPr="00C15A22">
        <w:t>for a family member/travel buddy</w:t>
      </w:r>
    </w:p>
    <w:p w14:paraId="390A9FB3" w14:textId="12E18347" w:rsidR="00E5546C" w:rsidRDefault="00271420" w:rsidP="00271420">
      <w:pPr>
        <w:spacing w:after="0" w:line="240" w:lineRule="auto"/>
        <w:ind w:left="720" w:right="0" w:firstLine="0"/>
      </w:pPr>
      <w:r>
        <w:rPr>
          <w:rFonts w:ascii="Calibri" w:eastAsia="Calibri" w:hAnsi="Calibri" w:cs="Calibri"/>
        </w:rPr>
        <w:t xml:space="preserve"> </w:t>
      </w:r>
    </w:p>
    <w:p w14:paraId="679D72B6" w14:textId="77777777" w:rsidR="00E5546C" w:rsidRDefault="00271420" w:rsidP="00271420">
      <w:pPr>
        <w:numPr>
          <w:ilvl w:val="0"/>
          <w:numId w:val="1"/>
        </w:numPr>
        <w:spacing w:after="0" w:line="240" w:lineRule="auto"/>
        <w:ind w:right="0" w:hanging="360"/>
      </w:pPr>
      <w:r>
        <w:t>Enabling you to choose a more sustainable mode of transport</w:t>
      </w:r>
      <w:r>
        <w:rPr>
          <w:rFonts w:ascii="Calibri" w:eastAsia="Calibri" w:hAnsi="Calibri" w:cs="Calibri"/>
        </w:rPr>
        <w:t xml:space="preserve"> </w:t>
      </w:r>
    </w:p>
    <w:p w14:paraId="1E46A469" w14:textId="77777777" w:rsidR="00E5546C" w:rsidRDefault="00271420" w:rsidP="00271420">
      <w:pPr>
        <w:spacing w:after="0" w:line="240" w:lineRule="auto"/>
        <w:ind w:left="720" w:right="0" w:firstLine="0"/>
      </w:pPr>
      <w:r>
        <w:rPr>
          <w:rFonts w:ascii="Calibri" w:eastAsia="Calibri" w:hAnsi="Calibri" w:cs="Calibri"/>
        </w:rPr>
        <w:t xml:space="preserve"> </w:t>
      </w:r>
    </w:p>
    <w:p w14:paraId="171E0007" w14:textId="77777777" w:rsidR="00E5546C" w:rsidRDefault="00271420" w:rsidP="00271420">
      <w:pPr>
        <w:numPr>
          <w:ilvl w:val="0"/>
          <w:numId w:val="1"/>
        </w:numPr>
        <w:spacing w:after="0" w:line="240" w:lineRule="auto"/>
        <w:ind w:right="0" w:hanging="360"/>
      </w:pPr>
      <w:r>
        <w:t>To assist with independent travelling</w:t>
      </w:r>
      <w:r>
        <w:rPr>
          <w:rFonts w:ascii="Calibri" w:eastAsia="Calibri" w:hAnsi="Calibri" w:cs="Calibri"/>
        </w:rPr>
        <w:t xml:space="preserve"> </w:t>
      </w:r>
    </w:p>
    <w:p w14:paraId="467EECF6" w14:textId="410A4011" w:rsidR="00E5546C" w:rsidRDefault="00271420" w:rsidP="00271420">
      <w:pPr>
        <w:spacing w:after="0" w:line="240" w:lineRule="auto"/>
        <w:ind w:left="720" w:right="0" w:firstLine="0"/>
      </w:pPr>
      <w:r>
        <w:rPr>
          <w:rFonts w:ascii="Calibri" w:eastAsia="Calibri" w:hAnsi="Calibri" w:cs="Calibri"/>
        </w:rPr>
        <w:t xml:space="preserve"> </w:t>
      </w:r>
    </w:p>
    <w:p w14:paraId="0E557C0D" w14:textId="77777777" w:rsidR="00E5546C" w:rsidRDefault="00271420" w:rsidP="00271420">
      <w:pPr>
        <w:numPr>
          <w:ilvl w:val="0"/>
          <w:numId w:val="1"/>
        </w:numPr>
        <w:spacing w:after="0" w:line="240" w:lineRule="auto"/>
        <w:ind w:right="0" w:hanging="360"/>
      </w:pPr>
      <w:r>
        <w:t>Towards driving lessons through an accredited instructor</w:t>
      </w:r>
      <w:r>
        <w:rPr>
          <w:rFonts w:ascii="Calibri" w:eastAsia="Calibri" w:hAnsi="Calibri" w:cs="Calibri"/>
        </w:rPr>
        <w:t xml:space="preserve"> </w:t>
      </w:r>
    </w:p>
    <w:p w14:paraId="7EF9F195" w14:textId="184159B8" w:rsidR="00E5546C" w:rsidRDefault="00271420" w:rsidP="00271420">
      <w:pPr>
        <w:spacing w:after="0" w:line="240" w:lineRule="auto"/>
        <w:ind w:left="0" w:right="0" w:firstLine="0"/>
      </w:pPr>
      <w:r>
        <w:t xml:space="preserve"> </w:t>
      </w:r>
    </w:p>
    <w:p w14:paraId="5495B7A3" w14:textId="77777777" w:rsidR="00271420" w:rsidRDefault="00271420" w:rsidP="00271420">
      <w:pPr>
        <w:pStyle w:val="Heading1"/>
        <w:spacing w:after="0" w:line="240" w:lineRule="auto"/>
        <w:ind w:left="-5" w:right="0"/>
      </w:pPr>
    </w:p>
    <w:p w14:paraId="55B5DB90" w14:textId="3BD77AFB" w:rsidR="00E5546C" w:rsidRDefault="00271420" w:rsidP="00271420">
      <w:pPr>
        <w:pStyle w:val="Heading1"/>
        <w:spacing w:after="0" w:line="240" w:lineRule="auto"/>
        <w:ind w:left="-5" w:right="0"/>
      </w:pPr>
      <w:r>
        <w:t>Applying for a PTB</w:t>
      </w:r>
      <w:r>
        <w:rPr>
          <w:b w:val="0"/>
        </w:rPr>
        <w:t xml:space="preserve">   </w:t>
      </w:r>
    </w:p>
    <w:p w14:paraId="3CB5010C" w14:textId="77777777" w:rsidR="00E5546C" w:rsidRDefault="00271420" w:rsidP="00271420">
      <w:pPr>
        <w:spacing w:after="0" w:line="240" w:lineRule="auto"/>
        <w:ind w:left="0" w:right="0" w:firstLine="0"/>
      </w:pPr>
      <w:r>
        <w:t xml:space="preserve"> </w:t>
      </w:r>
    </w:p>
    <w:p w14:paraId="06F60C1E" w14:textId="77777777" w:rsidR="00E5546C" w:rsidRDefault="00271420" w:rsidP="00271420">
      <w:pPr>
        <w:spacing w:after="0" w:line="240" w:lineRule="auto"/>
        <w:ind w:right="0"/>
      </w:pPr>
      <w:r>
        <w:t xml:space="preserve">An application for a PTB can be made by:  </w:t>
      </w:r>
    </w:p>
    <w:p w14:paraId="283B9DD0" w14:textId="77777777" w:rsidR="00E5546C" w:rsidRDefault="00271420" w:rsidP="00271420">
      <w:pPr>
        <w:spacing w:after="0" w:line="240" w:lineRule="auto"/>
        <w:ind w:left="0" w:right="0" w:firstLine="0"/>
      </w:pPr>
      <w:r>
        <w:t xml:space="preserve"> </w:t>
      </w:r>
    </w:p>
    <w:p w14:paraId="1221EFE9" w14:textId="77777777" w:rsidR="00E5546C" w:rsidRDefault="00271420" w:rsidP="00271420">
      <w:pPr>
        <w:numPr>
          <w:ilvl w:val="0"/>
          <w:numId w:val="2"/>
        </w:numPr>
        <w:spacing w:after="0" w:line="240" w:lineRule="auto"/>
        <w:ind w:right="0" w:hanging="360"/>
      </w:pPr>
      <w:r>
        <w:t>the parent, guardian or carer on behalf of the child.</w:t>
      </w:r>
      <w:r>
        <w:rPr>
          <w:rFonts w:ascii="Calibri" w:eastAsia="Calibri" w:hAnsi="Calibri" w:cs="Calibri"/>
        </w:rPr>
        <w:t xml:space="preserve"> </w:t>
      </w:r>
    </w:p>
    <w:p w14:paraId="40971A9B" w14:textId="5AD6CFAF" w:rsidR="00E5546C" w:rsidRDefault="00271420" w:rsidP="00271420">
      <w:pPr>
        <w:spacing w:after="0" w:line="240" w:lineRule="auto"/>
        <w:ind w:left="720" w:right="0" w:firstLine="0"/>
      </w:pPr>
      <w:r>
        <w:t xml:space="preserve">  </w:t>
      </w:r>
      <w:r>
        <w:rPr>
          <w:rFonts w:ascii="Calibri" w:eastAsia="Calibri" w:hAnsi="Calibri" w:cs="Calibri"/>
        </w:rPr>
        <w:t xml:space="preserve">  </w:t>
      </w:r>
    </w:p>
    <w:p w14:paraId="7FE48F6F" w14:textId="77777777" w:rsidR="00E5546C" w:rsidRDefault="00271420" w:rsidP="00271420">
      <w:pPr>
        <w:numPr>
          <w:ilvl w:val="0"/>
          <w:numId w:val="2"/>
        </w:numPr>
        <w:spacing w:after="0" w:line="240" w:lineRule="auto"/>
        <w:ind w:right="0" w:hanging="360"/>
      </w:pPr>
      <w:r>
        <w:t xml:space="preserve">a nominated person acting on behalf of the applicant if agreed by the applicant and that nominated person has capacity and will act in the applicant’s best interests.  </w:t>
      </w:r>
      <w:r>
        <w:rPr>
          <w:rFonts w:ascii="Calibri" w:eastAsia="Calibri" w:hAnsi="Calibri" w:cs="Calibri"/>
        </w:rPr>
        <w:t xml:space="preserve"> </w:t>
      </w:r>
    </w:p>
    <w:p w14:paraId="7E5FA170" w14:textId="77777777" w:rsidR="00E5546C" w:rsidRDefault="00271420" w:rsidP="00271420">
      <w:pPr>
        <w:spacing w:after="0" w:line="240" w:lineRule="auto"/>
        <w:ind w:left="0" w:right="0" w:firstLine="0"/>
      </w:pPr>
      <w:r>
        <w:t xml:space="preserve"> </w:t>
      </w:r>
    </w:p>
    <w:p w14:paraId="7E82D9F3" w14:textId="77777777" w:rsidR="00271420" w:rsidRDefault="00271420" w:rsidP="00271420">
      <w:pPr>
        <w:pStyle w:val="Heading1"/>
        <w:spacing w:after="0" w:line="240" w:lineRule="auto"/>
        <w:ind w:left="-5" w:right="0"/>
      </w:pPr>
    </w:p>
    <w:p w14:paraId="35C1394E" w14:textId="0EB2DADC" w:rsidR="00E5546C" w:rsidRDefault="00271420" w:rsidP="00271420">
      <w:pPr>
        <w:pStyle w:val="Heading1"/>
        <w:spacing w:after="0" w:line="240" w:lineRule="auto"/>
        <w:ind w:left="-5" w:right="0"/>
      </w:pPr>
      <w:r>
        <w:t xml:space="preserve">PTB Calculation </w:t>
      </w:r>
      <w:r>
        <w:rPr>
          <w:b w:val="0"/>
        </w:rPr>
        <w:t xml:space="preserve">  </w:t>
      </w:r>
    </w:p>
    <w:p w14:paraId="50C0234D" w14:textId="77777777" w:rsidR="00E5546C" w:rsidRDefault="00271420" w:rsidP="00271420">
      <w:pPr>
        <w:spacing w:after="0" w:line="240" w:lineRule="auto"/>
        <w:ind w:left="0" w:right="0" w:firstLine="0"/>
      </w:pPr>
      <w:r>
        <w:t xml:space="preserve"> </w:t>
      </w:r>
    </w:p>
    <w:p w14:paraId="70AB80E0" w14:textId="1EBECC24" w:rsidR="00E5546C" w:rsidRDefault="00271420" w:rsidP="00271420">
      <w:pPr>
        <w:spacing w:after="0" w:line="240" w:lineRule="auto"/>
        <w:ind w:right="0"/>
      </w:pPr>
      <w:r>
        <w:t xml:space="preserve">The amount of PTB payment you will receive will be: </w:t>
      </w:r>
    </w:p>
    <w:p w14:paraId="791CE81D" w14:textId="23993CA5" w:rsidR="00E5546C" w:rsidRDefault="00271420" w:rsidP="00271420">
      <w:pPr>
        <w:numPr>
          <w:ilvl w:val="0"/>
          <w:numId w:val="3"/>
        </w:numPr>
        <w:spacing w:after="0" w:line="240" w:lineRule="auto"/>
        <w:ind w:right="0" w:hanging="360"/>
      </w:pPr>
      <w:r>
        <w:t xml:space="preserve">A fixed payment of £500 per year </w:t>
      </w:r>
      <w:r>
        <w:rPr>
          <w:rFonts w:ascii="Calibri" w:eastAsia="Calibri" w:hAnsi="Calibri" w:cs="Calibri"/>
        </w:rPr>
        <w:t xml:space="preserve"> </w:t>
      </w:r>
    </w:p>
    <w:p w14:paraId="165312F5" w14:textId="2FCE95AE" w:rsidR="00C15A22" w:rsidRDefault="00271420" w:rsidP="00271420">
      <w:pPr>
        <w:numPr>
          <w:ilvl w:val="0"/>
          <w:numId w:val="3"/>
        </w:numPr>
        <w:spacing w:after="0" w:line="240" w:lineRule="auto"/>
        <w:ind w:right="0" w:hanging="360"/>
      </w:pPr>
      <w:r>
        <w:t>Plus, a mileage rate of 45p x 4 trips per day</w:t>
      </w:r>
      <w:r>
        <w:rPr>
          <w:rFonts w:ascii="Calibri" w:eastAsia="Calibri" w:hAnsi="Calibri" w:cs="Calibri"/>
        </w:rPr>
        <w:t xml:space="preserve"> </w:t>
      </w:r>
    </w:p>
    <w:p w14:paraId="76F101C3" w14:textId="77777777" w:rsidR="00271420" w:rsidRDefault="00271420" w:rsidP="00271420">
      <w:pPr>
        <w:spacing w:after="0" w:line="240" w:lineRule="auto"/>
        <w:ind w:left="705" w:right="0" w:firstLine="0"/>
      </w:pPr>
    </w:p>
    <w:p w14:paraId="7E236908" w14:textId="77777777" w:rsidR="00E5546C" w:rsidRDefault="00271420" w:rsidP="00271420">
      <w:pPr>
        <w:spacing w:after="0" w:line="240" w:lineRule="auto"/>
        <w:ind w:right="0"/>
      </w:pPr>
      <w:r>
        <w:t xml:space="preserve">The amount will be determined by the number of days travelling per week and the distance from your child’s home address to their school.  </w:t>
      </w:r>
    </w:p>
    <w:p w14:paraId="4E75CE4C" w14:textId="77777777" w:rsidR="00271420" w:rsidRDefault="00271420" w:rsidP="00271420">
      <w:pPr>
        <w:spacing w:after="0" w:line="240" w:lineRule="auto"/>
        <w:ind w:right="0"/>
      </w:pPr>
    </w:p>
    <w:p w14:paraId="50C89D5F" w14:textId="77777777" w:rsidR="00271420" w:rsidRDefault="00271420" w:rsidP="00271420">
      <w:pPr>
        <w:spacing w:after="0" w:line="240" w:lineRule="auto"/>
        <w:ind w:right="0"/>
      </w:pPr>
    </w:p>
    <w:p w14:paraId="2F815F4E" w14:textId="77777777" w:rsidR="00E5546C" w:rsidRDefault="00271420" w:rsidP="00271420">
      <w:pPr>
        <w:spacing w:after="0" w:line="240" w:lineRule="auto"/>
        <w:ind w:left="0" w:right="0" w:firstLine="0"/>
      </w:pPr>
      <w:r>
        <w:lastRenderedPageBreak/>
        <w:t xml:space="preserve"> </w:t>
      </w:r>
    </w:p>
    <w:p w14:paraId="1131EF82" w14:textId="77777777" w:rsidR="00E5546C" w:rsidRDefault="00271420" w:rsidP="00271420">
      <w:pPr>
        <w:spacing w:after="0" w:line="240" w:lineRule="auto"/>
        <w:ind w:left="-5" w:right="0"/>
      </w:pPr>
      <w:r>
        <w:rPr>
          <w:b/>
        </w:rPr>
        <w:t>The PTB example below is based on the home-school distance of 5 miles:</w:t>
      </w:r>
      <w:r>
        <w:t xml:space="preserve"> </w:t>
      </w:r>
    </w:p>
    <w:p w14:paraId="43BDFC3C" w14:textId="77777777" w:rsidR="00E5546C" w:rsidRDefault="00271420" w:rsidP="00271420">
      <w:pPr>
        <w:spacing w:after="0" w:line="240" w:lineRule="auto"/>
        <w:ind w:left="0" w:right="0" w:firstLine="0"/>
      </w:pPr>
      <w:r>
        <w:t xml:space="preserve"> </w:t>
      </w:r>
    </w:p>
    <w:p w14:paraId="6A825180" w14:textId="77777777" w:rsidR="00E5546C" w:rsidRDefault="00271420" w:rsidP="00271420">
      <w:pPr>
        <w:numPr>
          <w:ilvl w:val="0"/>
          <w:numId w:val="3"/>
        </w:numPr>
        <w:spacing w:after="0" w:line="240" w:lineRule="auto"/>
        <w:ind w:right="0" w:hanging="360"/>
      </w:pPr>
      <w:r>
        <w:t>Fixed rate of £500</w:t>
      </w:r>
      <w:r>
        <w:rPr>
          <w:rFonts w:ascii="Calibri" w:eastAsia="Calibri" w:hAnsi="Calibri" w:cs="Calibri"/>
        </w:rPr>
        <w:t xml:space="preserve"> </w:t>
      </w:r>
    </w:p>
    <w:p w14:paraId="247D9530" w14:textId="77777777" w:rsidR="00E5546C" w:rsidRDefault="00271420" w:rsidP="00271420">
      <w:pPr>
        <w:numPr>
          <w:ilvl w:val="0"/>
          <w:numId w:val="3"/>
        </w:numPr>
        <w:spacing w:after="0" w:line="240" w:lineRule="auto"/>
        <w:ind w:right="0" w:hanging="360"/>
      </w:pPr>
      <w:r>
        <w:t>5 miles x 0.45p x 4 trips = £9</w:t>
      </w:r>
      <w:r>
        <w:rPr>
          <w:rFonts w:ascii="Calibri" w:eastAsia="Calibri" w:hAnsi="Calibri" w:cs="Calibri"/>
        </w:rPr>
        <w:t xml:space="preserve"> </w:t>
      </w:r>
    </w:p>
    <w:p w14:paraId="00D10551" w14:textId="77777777" w:rsidR="00E5546C" w:rsidRDefault="00271420" w:rsidP="00271420">
      <w:pPr>
        <w:numPr>
          <w:ilvl w:val="0"/>
          <w:numId w:val="3"/>
        </w:numPr>
        <w:spacing w:after="0" w:line="240" w:lineRule="auto"/>
        <w:ind w:right="0" w:hanging="360"/>
      </w:pPr>
      <w:r>
        <w:t>£9 x 190 school days = £1710</w:t>
      </w:r>
      <w:r>
        <w:rPr>
          <w:rFonts w:ascii="Calibri" w:eastAsia="Calibri" w:hAnsi="Calibri" w:cs="Calibri"/>
        </w:rPr>
        <w:t xml:space="preserve"> </w:t>
      </w:r>
    </w:p>
    <w:p w14:paraId="6DC5B4B6" w14:textId="1D9F29D9" w:rsidR="00E5546C" w:rsidRDefault="00271420" w:rsidP="00271420">
      <w:pPr>
        <w:numPr>
          <w:ilvl w:val="0"/>
          <w:numId w:val="3"/>
        </w:numPr>
        <w:spacing w:after="0" w:line="240" w:lineRule="auto"/>
        <w:ind w:right="0" w:hanging="360"/>
      </w:pPr>
      <w:r>
        <w:t>Fixed rate (500) plus mileage (1710)  PTB = £2210</w:t>
      </w:r>
      <w:r>
        <w:rPr>
          <w:rFonts w:ascii="Calibri" w:eastAsia="Calibri" w:hAnsi="Calibri" w:cs="Calibri"/>
        </w:rPr>
        <w:t xml:space="preserve"> </w:t>
      </w:r>
    </w:p>
    <w:p w14:paraId="54B2A47A" w14:textId="77777777" w:rsidR="00E5546C" w:rsidRDefault="00271420" w:rsidP="00271420">
      <w:pPr>
        <w:numPr>
          <w:ilvl w:val="0"/>
          <w:numId w:val="3"/>
        </w:numPr>
        <w:spacing w:after="0" w:line="240" w:lineRule="auto"/>
        <w:ind w:right="0" w:hanging="360"/>
      </w:pPr>
      <w:r>
        <w:t>PTB is paid in12 monthly instalments</w:t>
      </w:r>
      <w:r>
        <w:rPr>
          <w:rFonts w:ascii="Calibri" w:eastAsia="Calibri" w:hAnsi="Calibri" w:cs="Calibri"/>
        </w:rPr>
        <w:t xml:space="preserve"> </w:t>
      </w:r>
    </w:p>
    <w:p w14:paraId="645CB329" w14:textId="77777777" w:rsidR="00E5546C" w:rsidRDefault="00271420" w:rsidP="00271420">
      <w:pPr>
        <w:spacing w:after="0" w:line="240" w:lineRule="auto"/>
        <w:ind w:left="0" w:right="0" w:firstLine="0"/>
      </w:pPr>
      <w:r>
        <w:t xml:space="preserve"> </w:t>
      </w:r>
    </w:p>
    <w:p w14:paraId="535219BD" w14:textId="77777777" w:rsidR="00E5546C" w:rsidRDefault="00271420" w:rsidP="00271420">
      <w:pPr>
        <w:spacing w:after="0" w:line="240" w:lineRule="auto"/>
        <w:ind w:right="0"/>
      </w:pPr>
      <w:r>
        <w:t xml:space="preserve">For fairness and consistency all PTB distance calculations will be measured using the same measuring software that is used by the Council for assessing your child’s eligibility for transport assistance.  </w:t>
      </w:r>
    </w:p>
    <w:p w14:paraId="0FB24C71" w14:textId="77777777" w:rsidR="00E5546C" w:rsidRDefault="00271420" w:rsidP="00271420">
      <w:pPr>
        <w:spacing w:after="0" w:line="240" w:lineRule="auto"/>
        <w:ind w:left="0" w:right="0" w:firstLine="0"/>
      </w:pPr>
      <w:r>
        <w:t xml:space="preserve"> </w:t>
      </w:r>
    </w:p>
    <w:p w14:paraId="462B4A4A" w14:textId="77777777" w:rsidR="00E5546C" w:rsidRDefault="00271420" w:rsidP="00271420">
      <w:pPr>
        <w:pStyle w:val="Heading1"/>
        <w:spacing w:after="0" w:line="240" w:lineRule="auto"/>
        <w:ind w:left="-5" w:right="0"/>
      </w:pPr>
      <w:r>
        <w:t>Payment of the PTB</w:t>
      </w:r>
      <w:r>
        <w:rPr>
          <w:b w:val="0"/>
        </w:rPr>
        <w:t xml:space="preserve">   </w:t>
      </w:r>
    </w:p>
    <w:p w14:paraId="05CDDE6A" w14:textId="77777777" w:rsidR="00E5546C" w:rsidRDefault="00271420" w:rsidP="00271420">
      <w:pPr>
        <w:spacing w:after="0" w:line="240" w:lineRule="auto"/>
        <w:ind w:left="0" w:right="0" w:firstLine="0"/>
      </w:pPr>
      <w:r>
        <w:t xml:space="preserve"> </w:t>
      </w:r>
    </w:p>
    <w:p w14:paraId="45DA40B4" w14:textId="77777777" w:rsidR="00E5546C" w:rsidRDefault="00271420" w:rsidP="00271420">
      <w:pPr>
        <w:spacing w:after="0" w:line="240" w:lineRule="auto"/>
        <w:ind w:right="0"/>
      </w:pPr>
      <w:r>
        <w:t xml:space="preserve">The PTB will be paid into a nominated bank account in instalments every calendar month, in advance. In exceptional circumstances alternative payment arrangements may be made by agreement between you and the Council.   </w:t>
      </w:r>
    </w:p>
    <w:p w14:paraId="60F11C12" w14:textId="77777777" w:rsidR="00E5546C" w:rsidRDefault="00271420" w:rsidP="00271420">
      <w:pPr>
        <w:spacing w:after="0" w:line="240" w:lineRule="auto"/>
        <w:ind w:left="0" w:right="0" w:firstLine="0"/>
      </w:pPr>
      <w:r>
        <w:t xml:space="preserve">  </w:t>
      </w:r>
    </w:p>
    <w:p w14:paraId="42C9044C" w14:textId="0AE15393" w:rsidR="00E5546C" w:rsidRDefault="00271420" w:rsidP="00271420">
      <w:pPr>
        <w:pStyle w:val="Heading1"/>
        <w:spacing w:after="0" w:line="240" w:lineRule="auto"/>
        <w:ind w:left="-5" w:right="0"/>
        <w:rPr>
          <w:b w:val="0"/>
        </w:rPr>
      </w:pPr>
      <w:r>
        <w:rPr>
          <w:b w:val="0"/>
        </w:rPr>
        <w:t xml:space="preserve"> </w:t>
      </w:r>
      <w:r>
        <w:t>Change of circumstances</w:t>
      </w:r>
      <w:r>
        <w:rPr>
          <w:b w:val="0"/>
        </w:rPr>
        <w:t xml:space="preserve">   </w:t>
      </w:r>
    </w:p>
    <w:p w14:paraId="5310A725" w14:textId="77777777" w:rsidR="00271420" w:rsidRDefault="00271420" w:rsidP="00271420">
      <w:pPr>
        <w:spacing w:after="0" w:line="240" w:lineRule="auto"/>
        <w:ind w:right="0"/>
      </w:pPr>
    </w:p>
    <w:p w14:paraId="34B6ABAE" w14:textId="318193D2" w:rsidR="00E5546C" w:rsidRDefault="00271420" w:rsidP="00271420">
      <w:pPr>
        <w:spacing w:after="0" w:line="240" w:lineRule="auto"/>
        <w:ind w:right="0"/>
      </w:pPr>
      <w:r>
        <w:t xml:space="preserve">You must notify the Council immediately in writing or by email about any change in your circumstances that may affect your eligibility to transport assistance and/or your PTB payment, for example:   </w:t>
      </w:r>
    </w:p>
    <w:p w14:paraId="5EE50468" w14:textId="77777777" w:rsidR="00E5546C" w:rsidRDefault="00271420" w:rsidP="00271420">
      <w:pPr>
        <w:spacing w:after="0" w:line="240" w:lineRule="auto"/>
        <w:ind w:left="0" w:right="0" w:firstLine="0"/>
      </w:pPr>
      <w:r>
        <w:t xml:space="preserve"> </w:t>
      </w:r>
    </w:p>
    <w:p w14:paraId="12E6ED97" w14:textId="77777777" w:rsidR="00E5546C" w:rsidRDefault="00271420" w:rsidP="00271420">
      <w:pPr>
        <w:numPr>
          <w:ilvl w:val="0"/>
          <w:numId w:val="4"/>
        </w:numPr>
        <w:spacing w:after="0" w:line="240" w:lineRule="auto"/>
        <w:ind w:right="0" w:hanging="360"/>
      </w:pPr>
      <w:r>
        <w:t xml:space="preserve">If you move address or change school or school site.  </w:t>
      </w:r>
      <w:r>
        <w:rPr>
          <w:rFonts w:ascii="Calibri" w:eastAsia="Calibri" w:hAnsi="Calibri" w:cs="Calibri"/>
        </w:rPr>
        <w:t xml:space="preserve"> </w:t>
      </w:r>
    </w:p>
    <w:p w14:paraId="40356B3C" w14:textId="77777777" w:rsidR="00E5546C" w:rsidRDefault="00271420" w:rsidP="00271420">
      <w:pPr>
        <w:spacing w:after="0" w:line="240" w:lineRule="auto"/>
        <w:ind w:left="0" w:right="0" w:firstLine="0"/>
      </w:pPr>
      <w:r>
        <w:t xml:space="preserve"> </w:t>
      </w:r>
    </w:p>
    <w:p w14:paraId="5C5FAB2C" w14:textId="77777777" w:rsidR="00E5546C" w:rsidRDefault="00271420" w:rsidP="00271420">
      <w:pPr>
        <w:numPr>
          <w:ilvl w:val="0"/>
          <w:numId w:val="4"/>
        </w:numPr>
        <w:spacing w:after="0" w:line="240" w:lineRule="auto"/>
        <w:ind w:right="0" w:hanging="360"/>
      </w:pPr>
      <w:r>
        <w:t>Change of timetable that affects your child’s school hours or days.</w:t>
      </w:r>
      <w:r>
        <w:rPr>
          <w:rFonts w:ascii="Calibri" w:eastAsia="Calibri" w:hAnsi="Calibri" w:cs="Calibri"/>
        </w:rPr>
        <w:t xml:space="preserve"> </w:t>
      </w:r>
    </w:p>
    <w:p w14:paraId="1E7835C3" w14:textId="493EFF06" w:rsidR="00E5546C" w:rsidRDefault="00271420" w:rsidP="00271420">
      <w:pPr>
        <w:spacing w:after="0" w:line="240" w:lineRule="auto"/>
        <w:ind w:left="720" w:right="0" w:firstLine="0"/>
      </w:pPr>
      <w:r>
        <w:rPr>
          <w:rFonts w:ascii="Calibri" w:eastAsia="Calibri" w:hAnsi="Calibri" w:cs="Calibri"/>
        </w:rPr>
        <w:t xml:space="preserve"> </w:t>
      </w:r>
    </w:p>
    <w:p w14:paraId="04B34752" w14:textId="77777777" w:rsidR="00E5546C" w:rsidRDefault="00271420" w:rsidP="00271420">
      <w:pPr>
        <w:spacing w:after="0" w:line="240" w:lineRule="auto"/>
        <w:ind w:left="0" w:right="0" w:firstLine="0"/>
      </w:pPr>
      <w:r>
        <w:rPr>
          <w:strike/>
          <w:color w:val="2E97D3"/>
        </w:rPr>
        <w:t xml:space="preserve"> </w:t>
      </w:r>
      <w:r>
        <w:rPr>
          <w:color w:val="2E97D3"/>
        </w:rPr>
        <w:t xml:space="preserve"> </w:t>
      </w:r>
    </w:p>
    <w:p w14:paraId="6CC3C138" w14:textId="77777777" w:rsidR="00E5546C" w:rsidRDefault="00271420" w:rsidP="00271420">
      <w:pPr>
        <w:spacing w:after="0" w:line="240" w:lineRule="auto"/>
        <w:ind w:right="0"/>
      </w:pPr>
      <w:r>
        <w:t xml:space="preserve">If you fail to notify the Council of any change to your circumstances, which the Council later decides would have had the effect of reducing or ending your child’s entitlement to payments then the Council may terminate your PTB payments and will seek to recover any monies that you should not have received for the period in which you failed to notify.  </w:t>
      </w:r>
    </w:p>
    <w:p w14:paraId="2CD87688" w14:textId="77777777" w:rsidR="00E5546C" w:rsidRDefault="00271420" w:rsidP="00271420">
      <w:pPr>
        <w:spacing w:after="0" w:line="240" w:lineRule="auto"/>
        <w:ind w:left="0" w:righ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10E0EAD" wp14:editId="4355EDB2">
                <wp:simplePos x="0" y="0"/>
                <wp:positionH relativeFrom="page">
                  <wp:posOffset>457200</wp:posOffset>
                </wp:positionH>
                <wp:positionV relativeFrom="page">
                  <wp:posOffset>3658235</wp:posOffset>
                </wp:positionV>
                <wp:extent cx="9144" cy="553212"/>
                <wp:effectExtent l="0" t="0" r="0" b="0"/>
                <wp:wrapTopAndBottom/>
                <wp:docPr id="7427" name="Group 7427"/>
                <wp:cNvGraphicFramePr/>
                <a:graphic xmlns:a="http://schemas.openxmlformats.org/drawingml/2006/main">
                  <a:graphicData uri="http://schemas.microsoft.com/office/word/2010/wordprocessingGroup">
                    <wpg:wgp>
                      <wpg:cNvGrpSpPr/>
                      <wpg:grpSpPr>
                        <a:xfrm>
                          <a:off x="0" y="0"/>
                          <a:ext cx="9144" cy="553212"/>
                          <a:chOff x="0" y="0"/>
                          <a:chExt cx="9144" cy="553212"/>
                        </a:xfrm>
                      </wpg:grpSpPr>
                      <wps:wsp>
                        <wps:cNvPr id="9256" name="Shape 9256"/>
                        <wps:cNvSpPr/>
                        <wps:spPr>
                          <a:xfrm>
                            <a:off x="0" y="0"/>
                            <a:ext cx="9144" cy="553212"/>
                          </a:xfrm>
                          <a:custGeom>
                            <a:avLst/>
                            <a:gdLst/>
                            <a:ahLst/>
                            <a:cxnLst/>
                            <a:rect l="0" t="0" r="0" b="0"/>
                            <a:pathLst>
                              <a:path w="9144" h="553212">
                                <a:moveTo>
                                  <a:pt x="0" y="0"/>
                                </a:moveTo>
                                <a:lnTo>
                                  <a:pt x="9144" y="0"/>
                                </a:lnTo>
                                <a:lnTo>
                                  <a:pt x="9144" y="553212"/>
                                </a:lnTo>
                                <a:lnTo>
                                  <a:pt x="0" y="553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7427" style="width:0.720001pt;height:43.56pt;position:absolute;mso-position-horizontal-relative:page;mso-position-horizontal:absolute;margin-left:36pt;mso-position-vertical-relative:page;margin-top:288.05pt;" coordsize="91,5532">
                <v:shape id="Shape 9257" style="position:absolute;width:91;height:5532;left:0;top:0;" coordsize="9144,553212" path="m0,0l9144,0l9144,553212l0,553212l0,0">
                  <v:stroke weight="0pt" endcap="flat" joinstyle="miter" miterlimit="10" on="false" color="#000000" opacity="0"/>
                  <v:fill on="true" color="#000000"/>
                </v:shape>
                <w10:wrap type="topAndBottom"/>
              </v:group>
            </w:pict>
          </mc:Fallback>
        </mc:AlternateContent>
      </w:r>
      <w:r>
        <w:t xml:space="preserve"> </w:t>
      </w:r>
    </w:p>
    <w:p w14:paraId="07481C8C" w14:textId="7B01E2B5" w:rsidR="00E5546C" w:rsidRDefault="00271420" w:rsidP="00271420">
      <w:pPr>
        <w:spacing w:after="0" w:line="240" w:lineRule="auto"/>
        <w:ind w:right="0"/>
      </w:pPr>
      <w:r>
        <w:t xml:space="preserve">If you are unsure about whether a change of circumstances will affect the PTB payments, you are advised to discuss this with the </w:t>
      </w:r>
      <w:r w:rsidR="00C15A22">
        <w:t>Council</w:t>
      </w:r>
      <w:r>
        <w:t xml:space="preserve">. If any change to your circumstances means that your child’s eligibility to transport assistance is withdrawn, then the PTB payments will cease.   </w:t>
      </w:r>
    </w:p>
    <w:p w14:paraId="2259BAD4" w14:textId="47A2058C" w:rsidR="00E5546C" w:rsidRDefault="00271420" w:rsidP="00271420">
      <w:pPr>
        <w:spacing w:after="0" w:line="240" w:lineRule="auto"/>
        <w:ind w:left="0" w:right="0" w:firstLine="0"/>
      </w:pPr>
      <w:r>
        <w:t xml:space="preserve">  </w:t>
      </w:r>
    </w:p>
    <w:p w14:paraId="414DD115" w14:textId="77777777" w:rsidR="00271420" w:rsidRDefault="00271420" w:rsidP="00271420">
      <w:pPr>
        <w:pStyle w:val="Heading1"/>
        <w:spacing w:after="0" w:line="240" w:lineRule="auto"/>
        <w:ind w:left="-5" w:right="0"/>
      </w:pPr>
    </w:p>
    <w:p w14:paraId="4C249AB3" w14:textId="77777777" w:rsidR="00271420" w:rsidRDefault="00271420" w:rsidP="00271420">
      <w:pPr>
        <w:pStyle w:val="Heading1"/>
        <w:spacing w:after="0" w:line="240" w:lineRule="auto"/>
        <w:ind w:left="-5" w:right="0"/>
      </w:pPr>
    </w:p>
    <w:p w14:paraId="10AE1AE7" w14:textId="77777777" w:rsidR="00271420" w:rsidRDefault="00271420" w:rsidP="00271420">
      <w:pPr>
        <w:pStyle w:val="Heading1"/>
        <w:spacing w:after="0" w:line="240" w:lineRule="auto"/>
        <w:ind w:left="-5" w:right="0"/>
      </w:pPr>
    </w:p>
    <w:p w14:paraId="4C06077E" w14:textId="77777777" w:rsidR="00271420" w:rsidRDefault="00271420" w:rsidP="00271420">
      <w:pPr>
        <w:pStyle w:val="Heading1"/>
        <w:spacing w:after="0" w:line="240" w:lineRule="auto"/>
        <w:ind w:left="-5" w:right="0"/>
      </w:pPr>
    </w:p>
    <w:p w14:paraId="08D800C3" w14:textId="77777777" w:rsidR="00271420" w:rsidRPr="00271420" w:rsidRDefault="00271420" w:rsidP="00271420"/>
    <w:p w14:paraId="6761283C" w14:textId="70E99500" w:rsidR="00E5546C" w:rsidRDefault="00271420" w:rsidP="00271420">
      <w:pPr>
        <w:pStyle w:val="Heading1"/>
        <w:spacing w:after="0" w:line="240" w:lineRule="auto"/>
        <w:ind w:left="-5" w:right="0"/>
      </w:pPr>
      <w:r>
        <w:lastRenderedPageBreak/>
        <w:t xml:space="preserve">Change of payment </w:t>
      </w:r>
      <w:r>
        <w:rPr>
          <w:b w:val="0"/>
        </w:rPr>
        <w:t xml:space="preserve"> </w:t>
      </w:r>
    </w:p>
    <w:p w14:paraId="1551821B" w14:textId="77777777" w:rsidR="00E5546C" w:rsidRDefault="00271420" w:rsidP="00271420">
      <w:pPr>
        <w:spacing w:after="0" w:line="240" w:lineRule="auto"/>
        <w:ind w:left="0" w:right="0" w:firstLine="0"/>
      </w:pPr>
      <w:r>
        <w:t xml:space="preserve">  </w:t>
      </w:r>
    </w:p>
    <w:p w14:paraId="72F90665" w14:textId="77777777" w:rsidR="00E5546C" w:rsidRDefault="00271420" w:rsidP="00271420">
      <w:pPr>
        <w:spacing w:after="0" w:line="240" w:lineRule="auto"/>
        <w:ind w:right="0"/>
      </w:pPr>
      <w:r>
        <w:t xml:space="preserve">The amount of PTB payment may also be reviewed, adjusted, suspended or terminated if:   </w:t>
      </w:r>
    </w:p>
    <w:p w14:paraId="5677408F" w14:textId="77777777" w:rsidR="00E5546C" w:rsidRDefault="00271420" w:rsidP="00271420">
      <w:pPr>
        <w:spacing w:after="0" w:line="240" w:lineRule="auto"/>
        <w:ind w:left="0" w:right="0" w:firstLine="0"/>
      </w:pPr>
      <w:r>
        <w:t xml:space="preserve"> </w:t>
      </w:r>
    </w:p>
    <w:p w14:paraId="37F48F22" w14:textId="77777777" w:rsidR="00E5546C" w:rsidRDefault="00271420" w:rsidP="00271420">
      <w:pPr>
        <w:numPr>
          <w:ilvl w:val="0"/>
          <w:numId w:val="5"/>
        </w:numPr>
        <w:spacing w:after="0" w:line="240" w:lineRule="auto"/>
        <w:ind w:right="0" w:hanging="360"/>
      </w:pPr>
      <w:r>
        <w:t xml:space="preserve">Your child’s attendance falls below 90% and has been recorded as an unauthorised absence.  </w:t>
      </w:r>
      <w:r>
        <w:rPr>
          <w:rFonts w:ascii="Calibri" w:eastAsia="Calibri" w:hAnsi="Calibri" w:cs="Calibri"/>
        </w:rPr>
        <w:t xml:space="preserve"> </w:t>
      </w:r>
    </w:p>
    <w:p w14:paraId="3C23D562" w14:textId="77777777" w:rsidR="00E5546C" w:rsidRDefault="00271420" w:rsidP="00271420">
      <w:pPr>
        <w:spacing w:after="0" w:line="240" w:lineRule="auto"/>
        <w:ind w:left="720" w:right="0" w:firstLine="0"/>
      </w:pPr>
      <w:r>
        <w:t xml:space="preserve"> </w:t>
      </w:r>
    </w:p>
    <w:p w14:paraId="45BDD5C3" w14:textId="77777777" w:rsidR="00E5546C" w:rsidRDefault="00271420" w:rsidP="00271420">
      <w:pPr>
        <w:numPr>
          <w:ilvl w:val="0"/>
          <w:numId w:val="5"/>
        </w:numPr>
        <w:spacing w:after="0" w:line="240" w:lineRule="auto"/>
        <w:ind w:right="0" w:hanging="360"/>
      </w:pPr>
      <w:r>
        <w:t xml:space="preserve">Your child regularly arrives late at school in the mornings.  </w:t>
      </w:r>
      <w:r>
        <w:rPr>
          <w:rFonts w:ascii="Calibri" w:eastAsia="Calibri" w:hAnsi="Calibri" w:cs="Calibri"/>
        </w:rPr>
        <w:t xml:space="preserve"> </w:t>
      </w:r>
    </w:p>
    <w:p w14:paraId="1EBE666B" w14:textId="77777777" w:rsidR="00E5546C" w:rsidRDefault="00271420" w:rsidP="00271420">
      <w:pPr>
        <w:spacing w:after="0" w:line="240" w:lineRule="auto"/>
        <w:ind w:left="720" w:right="0" w:firstLine="0"/>
      </w:pPr>
      <w:r>
        <w:t xml:space="preserve"> </w:t>
      </w:r>
    </w:p>
    <w:p w14:paraId="096BE2C7" w14:textId="77777777" w:rsidR="00E5546C" w:rsidRDefault="00271420" w:rsidP="00271420">
      <w:pPr>
        <w:numPr>
          <w:ilvl w:val="0"/>
          <w:numId w:val="5"/>
        </w:numPr>
        <w:spacing w:after="0" w:line="240" w:lineRule="auto"/>
        <w:ind w:right="0" w:hanging="360"/>
      </w:pPr>
      <w:r>
        <w:t xml:space="preserve">Your child arrives at school in an unfit state to learn.  </w:t>
      </w:r>
      <w:r>
        <w:rPr>
          <w:rFonts w:ascii="Calibri" w:eastAsia="Calibri" w:hAnsi="Calibri" w:cs="Calibri"/>
        </w:rPr>
        <w:t xml:space="preserve"> </w:t>
      </w:r>
    </w:p>
    <w:p w14:paraId="0AE79FD9" w14:textId="77777777" w:rsidR="00E5546C" w:rsidRDefault="00271420" w:rsidP="00271420">
      <w:pPr>
        <w:spacing w:after="0" w:line="240" w:lineRule="auto"/>
        <w:ind w:left="720" w:right="0" w:firstLine="0"/>
      </w:pPr>
      <w:r>
        <w:t xml:space="preserve"> </w:t>
      </w:r>
    </w:p>
    <w:p w14:paraId="72EBFA1B" w14:textId="77777777" w:rsidR="00E5546C" w:rsidRDefault="00271420" w:rsidP="00271420">
      <w:pPr>
        <w:numPr>
          <w:ilvl w:val="0"/>
          <w:numId w:val="5"/>
        </w:numPr>
        <w:spacing w:after="0" w:line="240" w:lineRule="auto"/>
        <w:ind w:right="0" w:hanging="360"/>
      </w:pPr>
      <w:r>
        <w:t xml:space="preserve">The travel arrangements that have been put in place for your child using the PTB are deemed to be unsuitable or unsafe.  </w:t>
      </w:r>
      <w:r>
        <w:rPr>
          <w:rFonts w:ascii="Calibri" w:eastAsia="Calibri" w:hAnsi="Calibri" w:cs="Calibri"/>
        </w:rPr>
        <w:t xml:space="preserve"> </w:t>
      </w:r>
    </w:p>
    <w:p w14:paraId="61E6D970" w14:textId="77777777" w:rsidR="00E5546C" w:rsidRDefault="00271420" w:rsidP="00271420">
      <w:pPr>
        <w:spacing w:after="0" w:line="240" w:lineRule="auto"/>
        <w:ind w:left="720" w:right="0" w:firstLine="0"/>
      </w:pPr>
      <w:r>
        <w:t xml:space="preserve"> </w:t>
      </w:r>
    </w:p>
    <w:p w14:paraId="703092CC" w14:textId="77777777" w:rsidR="00E5546C" w:rsidRDefault="00271420" w:rsidP="00271420">
      <w:pPr>
        <w:numPr>
          <w:ilvl w:val="0"/>
          <w:numId w:val="5"/>
        </w:numPr>
        <w:spacing w:after="0" w:line="240" w:lineRule="auto"/>
        <w:ind w:right="0" w:hanging="360"/>
      </w:pPr>
      <w:r>
        <w:t xml:space="preserve">Your child accesses short breaks and stays away from the family home.  </w:t>
      </w:r>
      <w:r>
        <w:rPr>
          <w:rFonts w:ascii="Calibri" w:eastAsia="Calibri" w:hAnsi="Calibri" w:cs="Calibri"/>
        </w:rPr>
        <w:t xml:space="preserve"> </w:t>
      </w:r>
    </w:p>
    <w:p w14:paraId="127C98A5" w14:textId="77777777" w:rsidR="00E5546C" w:rsidRDefault="00271420" w:rsidP="00271420">
      <w:pPr>
        <w:spacing w:after="0" w:line="240" w:lineRule="auto"/>
        <w:ind w:left="720" w:right="0" w:firstLine="0"/>
      </w:pPr>
      <w:r>
        <w:t xml:space="preserve"> </w:t>
      </w:r>
    </w:p>
    <w:p w14:paraId="50F8A138" w14:textId="77777777" w:rsidR="00E5546C" w:rsidRDefault="00271420" w:rsidP="00271420">
      <w:pPr>
        <w:numPr>
          <w:ilvl w:val="0"/>
          <w:numId w:val="5"/>
        </w:numPr>
        <w:spacing w:after="0" w:line="240" w:lineRule="auto"/>
        <w:ind w:right="0" w:hanging="360"/>
      </w:pPr>
      <w:r>
        <w:t xml:space="preserve">There is a change to national legislation and/or the Council’s policies.  </w:t>
      </w:r>
      <w:r>
        <w:rPr>
          <w:rFonts w:ascii="Calibri" w:eastAsia="Calibri" w:hAnsi="Calibri" w:cs="Calibri"/>
        </w:rPr>
        <w:t xml:space="preserve"> </w:t>
      </w:r>
    </w:p>
    <w:p w14:paraId="6D4DD2C8" w14:textId="77777777" w:rsidR="00E5546C" w:rsidRDefault="00271420" w:rsidP="00271420">
      <w:pPr>
        <w:spacing w:after="0" w:line="240" w:lineRule="auto"/>
        <w:ind w:left="720" w:right="0" w:firstLine="0"/>
      </w:pPr>
      <w:r>
        <w:t xml:space="preserve"> </w:t>
      </w:r>
    </w:p>
    <w:p w14:paraId="5D9C4302" w14:textId="77777777" w:rsidR="00E5546C" w:rsidRDefault="00271420" w:rsidP="00271420">
      <w:pPr>
        <w:numPr>
          <w:ilvl w:val="0"/>
          <w:numId w:val="5"/>
        </w:numPr>
        <w:spacing w:after="0" w:line="240" w:lineRule="auto"/>
        <w:ind w:right="0" w:hanging="360"/>
      </w:pPr>
      <w:r>
        <w:t xml:space="preserve">You have more than one child or other member of the same household each receiving a PTB and attending the same school or another school nearby. </w:t>
      </w:r>
      <w:r>
        <w:rPr>
          <w:rFonts w:ascii="Calibri" w:eastAsia="Calibri" w:hAnsi="Calibri" w:cs="Calibri"/>
        </w:rPr>
        <w:t xml:space="preserve"> </w:t>
      </w:r>
    </w:p>
    <w:p w14:paraId="4EC38369" w14:textId="77777777" w:rsidR="00E5546C" w:rsidRDefault="00271420" w:rsidP="00271420">
      <w:pPr>
        <w:spacing w:after="0" w:line="240" w:lineRule="auto"/>
        <w:ind w:left="0" w:right="0" w:firstLine="0"/>
      </w:pPr>
      <w:r>
        <w:t xml:space="preserve"> </w:t>
      </w:r>
    </w:p>
    <w:p w14:paraId="3D952B43" w14:textId="77777777" w:rsidR="00E5546C" w:rsidRDefault="00271420" w:rsidP="00271420">
      <w:pPr>
        <w:spacing w:after="0" w:line="240" w:lineRule="auto"/>
        <w:ind w:left="0" w:right="0" w:firstLine="0"/>
      </w:pPr>
      <w:r>
        <w:t xml:space="preserve"> </w:t>
      </w:r>
    </w:p>
    <w:p w14:paraId="1EA97432" w14:textId="77777777" w:rsidR="00E5546C" w:rsidRDefault="00271420" w:rsidP="00271420">
      <w:pPr>
        <w:pStyle w:val="Heading1"/>
        <w:spacing w:after="0" w:line="240" w:lineRule="auto"/>
        <w:ind w:left="-5" w:right="0"/>
      </w:pPr>
      <w:r>
        <w:t>Review of PTB arrangements</w:t>
      </w:r>
      <w:r>
        <w:rPr>
          <w:b w:val="0"/>
        </w:rPr>
        <w:t xml:space="preserve">  </w:t>
      </w:r>
    </w:p>
    <w:p w14:paraId="65DB673F" w14:textId="77777777" w:rsidR="00E5546C" w:rsidRDefault="00271420" w:rsidP="00271420">
      <w:pPr>
        <w:spacing w:after="0" w:line="240" w:lineRule="auto"/>
        <w:ind w:left="0" w:right="0" w:firstLine="0"/>
      </w:pPr>
      <w:r>
        <w:t xml:space="preserve"> </w:t>
      </w:r>
    </w:p>
    <w:p w14:paraId="2D14C7DC" w14:textId="77777777" w:rsidR="00E5546C" w:rsidRDefault="00271420" w:rsidP="00271420">
      <w:pPr>
        <w:spacing w:after="0" w:line="240" w:lineRule="auto"/>
        <w:ind w:right="0"/>
      </w:pPr>
      <w:r>
        <w:t xml:space="preserve">Each PTB will be in place up to the end of the academic year after the arrangement has started. It will be reviewed on a regular basis and you must reapply for a PTB each new academic year.  </w:t>
      </w:r>
    </w:p>
    <w:p w14:paraId="114412F3" w14:textId="77777777" w:rsidR="00E5546C" w:rsidRDefault="00271420" w:rsidP="00271420">
      <w:pPr>
        <w:spacing w:after="0" w:line="240" w:lineRule="auto"/>
        <w:ind w:left="0" w:right="0" w:firstLine="0"/>
      </w:pPr>
      <w:r>
        <w:t xml:space="preserve"> </w:t>
      </w:r>
    </w:p>
    <w:p w14:paraId="7B97A773" w14:textId="77777777" w:rsidR="00E5546C" w:rsidRDefault="00271420" w:rsidP="00271420">
      <w:pPr>
        <w:spacing w:after="0" w:line="240" w:lineRule="auto"/>
        <w:ind w:right="0"/>
      </w:pPr>
      <w:r>
        <w:t xml:space="preserve">As part of the PTB review, the Council will contact your child’s school to request their attendance records and ensure they have been able to fully access their learning opportunities. Once this information has been received and the transport review has been completed, any decision to adjust or withdraw the PTB will be given to you in writing.   </w:t>
      </w:r>
    </w:p>
    <w:p w14:paraId="03FFE94E" w14:textId="77777777" w:rsidR="00E5546C" w:rsidRDefault="00271420" w:rsidP="00271420">
      <w:pPr>
        <w:spacing w:after="0" w:line="240" w:lineRule="auto"/>
        <w:ind w:left="0" w:right="0" w:firstLine="0"/>
      </w:pPr>
      <w:r>
        <w:t xml:space="preserve">  </w:t>
      </w:r>
    </w:p>
    <w:p w14:paraId="0BA61900" w14:textId="77777777" w:rsidR="00E5546C" w:rsidRDefault="00271420" w:rsidP="00271420">
      <w:pPr>
        <w:pStyle w:val="Heading1"/>
        <w:spacing w:after="0" w:line="240" w:lineRule="auto"/>
        <w:ind w:left="-5" w:right="0"/>
      </w:pPr>
      <w:r>
        <w:t>Obligations</w:t>
      </w:r>
      <w:r>
        <w:rPr>
          <w:b w:val="0"/>
        </w:rPr>
        <w:t xml:space="preserve"> </w:t>
      </w:r>
    </w:p>
    <w:p w14:paraId="7E19C94C" w14:textId="77777777" w:rsidR="00E5546C" w:rsidRDefault="00271420" w:rsidP="00271420">
      <w:pPr>
        <w:spacing w:after="0" w:line="240" w:lineRule="auto"/>
        <w:ind w:left="0" w:right="0" w:firstLine="0"/>
      </w:pPr>
      <w:r>
        <w:t xml:space="preserve"> </w:t>
      </w:r>
    </w:p>
    <w:p w14:paraId="3E4C6092" w14:textId="77777777" w:rsidR="00E5546C" w:rsidRDefault="00271420" w:rsidP="00271420">
      <w:pPr>
        <w:spacing w:after="0" w:line="240" w:lineRule="auto"/>
        <w:ind w:right="0"/>
      </w:pPr>
      <w:r>
        <w:t xml:space="preserve">If you or another trusted adult wishes to drive your child to school, you will be responsible for ensuring both the driver and the vehicle are road legal and all travel equipment such as car seats comply with the relevant safety standards. </w:t>
      </w:r>
    </w:p>
    <w:p w14:paraId="1321938A" w14:textId="77777777" w:rsidR="00E5546C" w:rsidRDefault="00271420" w:rsidP="00271420">
      <w:pPr>
        <w:spacing w:after="0" w:line="240" w:lineRule="auto"/>
        <w:ind w:left="0" w:right="0" w:firstLine="0"/>
      </w:pPr>
      <w:r>
        <w:t xml:space="preserve"> </w:t>
      </w:r>
    </w:p>
    <w:p w14:paraId="0A25C816" w14:textId="18CE3AA4" w:rsidR="00E5546C" w:rsidRDefault="00271420" w:rsidP="00271420">
      <w:pPr>
        <w:spacing w:after="0" w:line="240" w:lineRule="auto"/>
        <w:ind w:right="0"/>
      </w:pPr>
      <w:r>
        <w:t xml:space="preserve">If you use the PTB to employ someone yourself, then you will be responsible for complying with relevant rules regarding Tax and National Insurance, Employment Law, Insurance, Health and Safety or any other relevant rules or legislation in force at that time. The Council always recommends that you have a check carried out by the Disclosure </w:t>
      </w:r>
      <w:r w:rsidR="00C15A22">
        <w:t>Scotland</w:t>
      </w:r>
      <w:r>
        <w:t xml:space="preserve"> on anyone that you are thinking of employing.   </w:t>
      </w:r>
    </w:p>
    <w:p w14:paraId="6679BB3F" w14:textId="77777777" w:rsidR="00E5546C" w:rsidRDefault="00271420" w:rsidP="00271420">
      <w:pPr>
        <w:spacing w:after="0" w:line="240" w:lineRule="auto"/>
        <w:ind w:left="0" w:right="0" w:firstLine="0"/>
      </w:pPr>
      <w:r>
        <w:lastRenderedPageBreak/>
        <w:t xml:space="preserve"> </w:t>
      </w:r>
    </w:p>
    <w:p w14:paraId="6FFDF679" w14:textId="1CF576BA" w:rsidR="00E5546C" w:rsidRDefault="00271420" w:rsidP="00271420">
      <w:pPr>
        <w:spacing w:after="0" w:line="240" w:lineRule="auto"/>
        <w:ind w:left="0" w:right="0" w:firstLine="0"/>
      </w:pPr>
      <w:r>
        <w:t xml:space="preserve">If you use the PTB to enter into contracts with organisations or individuals: you are responsible for complying with the terms and conditions of those contracts e.g. payment arrangements, notice of cancellation, etc.   </w:t>
      </w:r>
    </w:p>
    <w:p w14:paraId="7CE56914" w14:textId="77777777" w:rsidR="00E5546C" w:rsidRDefault="00271420" w:rsidP="00271420">
      <w:pPr>
        <w:spacing w:after="0" w:line="240" w:lineRule="auto"/>
        <w:ind w:left="0" w:right="0" w:firstLine="0"/>
      </w:pPr>
      <w:r>
        <w:t xml:space="preserve"> </w:t>
      </w:r>
    </w:p>
    <w:p w14:paraId="07FD1E7A" w14:textId="77777777" w:rsidR="00E5546C" w:rsidRDefault="00271420" w:rsidP="00271420">
      <w:pPr>
        <w:spacing w:after="0" w:line="240" w:lineRule="auto"/>
        <w:ind w:right="0"/>
      </w:pPr>
      <w:r>
        <w:t xml:space="preserve">The Council advises you to seek your own independent legal advice on the terms of the agreement and you must understand any obligations that are placed on you.   </w:t>
      </w:r>
    </w:p>
    <w:p w14:paraId="1486EBB1" w14:textId="77777777" w:rsidR="00E5546C" w:rsidRDefault="00271420" w:rsidP="00271420">
      <w:pPr>
        <w:spacing w:after="0" w:line="240" w:lineRule="auto"/>
        <w:ind w:left="0" w:right="0" w:firstLine="0"/>
      </w:pPr>
      <w:r>
        <w:t xml:space="preserve"> </w:t>
      </w:r>
    </w:p>
    <w:p w14:paraId="170C8FB7" w14:textId="77777777" w:rsidR="00E5546C" w:rsidRDefault="00271420" w:rsidP="00271420">
      <w:pPr>
        <w:spacing w:after="0" w:line="240" w:lineRule="auto"/>
        <w:ind w:left="-5" w:right="0"/>
      </w:pPr>
      <w:r>
        <w:rPr>
          <w:b/>
        </w:rPr>
        <w:t xml:space="preserve">You will: </w:t>
      </w:r>
      <w:r>
        <w:t xml:space="preserve"> </w:t>
      </w:r>
    </w:p>
    <w:p w14:paraId="57F20B9D" w14:textId="77777777" w:rsidR="00E5546C" w:rsidRDefault="00271420" w:rsidP="00271420">
      <w:pPr>
        <w:spacing w:after="0" w:line="240" w:lineRule="auto"/>
        <w:ind w:left="0" w:right="0" w:firstLine="0"/>
      </w:pPr>
      <w:r>
        <w:t xml:space="preserve">  </w:t>
      </w:r>
    </w:p>
    <w:p w14:paraId="7BB45F59" w14:textId="77777777" w:rsidR="00E5546C" w:rsidRDefault="00271420" w:rsidP="00271420">
      <w:pPr>
        <w:numPr>
          <w:ilvl w:val="0"/>
          <w:numId w:val="6"/>
        </w:numPr>
        <w:spacing w:after="0" w:line="240" w:lineRule="auto"/>
        <w:ind w:right="0" w:hanging="360"/>
      </w:pPr>
      <w:r>
        <w:t xml:space="preserve">Have control over how the payment is used that allows you to get your child to school.  </w:t>
      </w:r>
      <w:r>
        <w:rPr>
          <w:rFonts w:ascii="Calibri" w:eastAsia="Calibri" w:hAnsi="Calibri" w:cs="Calibri"/>
        </w:rPr>
        <w:t xml:space="preserve"> </w:t>
      </w:r>
    </w:p>
    <w:p w14:paraId="51BAC6F4" w14:textId="77777777" w:rsidR="00E5546C" w:rsidRDefault="00271420" w:rsidP="00271420">
      <w:pPr>
        <w:spacing w:after="0" w:line="240" w:lineRule="auto"/>
        <w:ind w:left="720" w:right="0" w:firstLine="0"/>
      </w:pPr>
      <w:r>
        <w:t xml:space="preserve"> </w:t>
      </w:r>
    </w:p>
    <w:p w14:paraId="056F4E98" w14:textId="77777777" w:rsidR="00E5546C" w:rsidRDefault="00271420" w:rsidP="00271420">
      <w:pPr>
        <w:numPr>
          <w:ilvl w:val="0"/>
          <w:numId w:val="6"/>
        </w:numPr>
        <w:spacing w:after="0" w:line="240" w:lineRule="auto"/>
        <w:ind w:right="0" w:hanging="360"/>
      </w:pPr>
      <w:r>
        <w:t xml:space="preserve">Accept responsibility for the decisions made regarding the use of the payments and understand what the consequences are for misuse. </w:t>
      </w:r>
      <w:r>
        <w:rPr>
          <w:rFonts w:ascii="Calibri" w:eastAsia="Calibri" w:hAnsi="Calibri" w:cs="Calibri"/>
        </w:rPr>
        <w:t xml:space="preserve"> </w:t>
      </w:r>
    </w:p>
    <w:p w14:paraId="1A26C96E" w14:textId="77777777" w:rsidR="00E5546C" w:rsidRDefault="00271420" w:rsidP="00271420">
      <w:pPr>
        <w:spacing w:after="0" w:line="240" w:lineRule="auto"/>
        <w:ind w:left="360" w:right="0" w:firstLine="0"/>
      </w:pPr>
      <w:r>
        <w:t xml:space="preserve"> </w:t>
      </w:r>
    </w:p>
    <w:p w14:paraId="5D0A3AE1" w14:textId="77777777" w:rsidR="00E5546C" w:rsidRDefault="00271420" w:rsidP="00271420">
      <w:pPr>
        <w:numPr>
          <w:ilvl w:val="0"/>
          <w:numId w:val="6"/>
        </w:numPr>
        <w:spacing w:after="0" w:line="240" w:lineRule="auto"/>
        <w:ind w:right="0" w:hanging="360"/>
      </w:pPr>
      <w:r>
        <w:t xml:space="preserve">Use the PTB in accordance with this guidance </w:t>
      </w:r>
      <w:r>
        <w:rPr>
          <w:rFonts w:ascii="Calibri" w:eastAsia="Calibri" w:hAnsi="Calibri" w:cs="Calibri"/>
        </w:rPr>
        <w:t xml:space="preserve"> </w:t>
      </w:r>
    </w:p>
    <w:p w14:paraId="6C81B33C" w14:textId="77777777" w:rsidR="00E5546C" w:rsidRDefault="00271420" w:rsidP="00271420">
      <w:pPr>
        <w:spacing w:after="0" w:line="240" w:lineRule="auto"/>
        <w:ind w:left="0" w:right="0" w:firstLine="0"/>
      </w:pPr>
      <w:r>
        <w:t xml:space="preserve">  </w:t>
      </w:r>
    </w:p>
    <w:p w14:paraId="46C5FB69" w14:textId="77777777" w:rsidR="00E5546C" w:rsidRDefault="00271420" w:rsidP="00271420">
      <w:pPr>
        <w:spacing w:after="0" w:line="240" w:lineRule="auto"/>
        <w:ind w:left="-5" w:right="0"/>
      </w:pPr>
      <w:r>
        <w:rPr>
          <w:b/>
        </w:rPr>
        <w:t xml:space="preserve">You cannot use your payment:  </w:t>
      </w:r>
      <w:r>
        <w:t xml:space="preserve"> </w:t>
      </w:r>
    </w:p>
    <w:p w14:paraId="344AB34D" w14:textId="77777777" w:rsidR="00E5546C" w:rsidRDefault="00271420" w:rsidP="00271420">
      <w:pPr>
        <w:spacing w:after="0" w:line="240" w:lineRule="auto"/>
        <w:ind w:left="0" w:right="0" w:firstLine="0"/>
      </w:pPr>
      <w:r>
        <w:t xml:space="preserve"> </w:t>
      </w:r>
    </w:p>
    <w:p w14:paraId="30CD67BE" w14:textId="77777777" w:rsidR="00E5546C" w:rsidRDefault="00271420" w:rsidP="00271420">
      <w:pPr>
        <w:numPr>
          <w:ilvl w:val="0"/>
          <w:numId w:val="6"/>
        </w:numPr>
        <w:spacing w:after="0" w:line="240" w:lineRule="auto"/>
        <w:ind w:right="0" w:hanging="360"/>
      </w:pPr>
      <w:r>
        <w:t xml:space="preserve">To buy or utilise a space on transport services from the City Council.  </w:t>
      </w:r>
      <w:r>
        <w:rPr>
          <w:rFonts w:ascii="Calibri" w:eastAsia="Calibri" w:hAnsi="Calibri" w:cs="Calibri"/>
        </w:rPr>
        <w:t xml:space="preserve"> </w:t>
      </w:r>
    </w:p>
    <w:p w14:paraId="5311A489" w14:textId="77777777" w:rsidR="00E5546C" w:rsidRDefault="00271420" w:rsidP="00271420">
      <w:pPr>
        <w:spacing w:after="0" w:line="240" w:lineRule="auto"/>
        <w:ind w:left="720" w:right="0" w:firstLine="0"/>
      </w:pPr>
      <w:r>
        <w:t xml:space="preserve"> </w:t>
      </w:r>
    </w:p>
    <w:p w14:paraId="66E204AB" w14:textId="77777777" w:rsidR="00E5546C" w:rsidRDefault="00271420" w:rsidP="00271420">
      <w:pPr>
        <w:numPr>
          <w:ilvl w:val="0"/>
          <w:numId w:val="6"/>
        </w:numPr>
        <w:spacing w:after="0" w:line="240" w:lineRule="auto"/>
        <w:ind w:right="0" w:hanging="360"/>
      </w:pPr>
      <w:r>
        <w:t xml:space="preserve">For any purpose that does not enable you to get your child to or from school.  </w:t>
      </w:r>
      <w:r>
        <w:rPr>
          <w:rFonts w:ascii="Calibri" w:eastAsia="Calibri" w:hAnsi="Calibri" w:cs="Calibri"/>
        </w:rPr>
        <w:t xml:space="preserve"> </w:t>
      </w:r>
    </w:p>
    <w:p w14:paraId="07D9F95A" w14:textId="77777777" w:rsidR="00E5546C" w:rsidRDefault="00271420" w:rsidP="00271420">
      <w:pPr>
        <w:spacing w:after="0" w:line="240" w:lineRule="auto"/>
        <w:ind w:left="720" w:right="0" w:firstLine="0"/>
      </w:pPr>
      <w:r>
        <w:t xml:space="preserve"> </w:t>
      </w:r>
    </w:p>
    <w:p w14:paraId="503FB461" w14:textId="77777777" w:rsidR="00E5546C" w:rsidRDefault="00271420" w:rsidP="00271420">
      <w:pPr>
        <w:numPr>
          <w:ilvl w:val="0"/>
          <w:numId w:val="6"/>
        </w:numPr>
        <w:spacing w:after="0" w:line="240" w:lineRule="auto"/>
        <w:ind w:right="0" w:hanging="360"/>
      </w:pPr>
      <w:r>
        <w:t xml:space="preserve">For any activity that is illegal, unlawful or unsafe.  </w:t>
      </w:r>
      <w:r>
        <w:rPr>
          <w:rFonts w:ascii="Calibri" w:eastAsia="Calibri" w:hAnsi="Calibri" w:cs="Calibri"/>
        </w:rPr>
        <w:t xml:space="preserve"> </w:t>
      </w:r>
    </w:p>
    <w:p w14:paraId="36F7E067" w14:textId="77777777" w:rsidR="00E5546C" w:rsidRDefault="00271420" w:rsidP="00271420">
      <w:pPr>
        <w:spacing w:after="0" w:line="240" w:lineRule="auto"/>
        <w:ind w:left="720" w:right="0" w:firstLine="0"/>
      </w:pPr>
      <w:r>
        <w:t xml:space="preserve"> </w:t>
      </w:r>
    </w:p>
    <w:p w14:paraId="5E68B039" w14:textId="77777777" w:rsidR="00E5546C" w:rsidRDefault="00271420" w:rsidP="00271420">
      <w:pPr>
        <w:numPr>
          <w:ilvl w:val="0"/>
          <w:numId w:val="6"/>
        </w:numPr>
        <w:spacing w:after="0" w:line="240" w:lineRule="auto"/>
        <w:ind w:right="0" w:hanging="360"/>
      </w:pPr>
      <w:r>
        <w:t xml:space="preserve">For other purposes that may bring the Council into disrepute.  </w:t>
      </w:r>
      <w:r>
        <w:rPr>
          <w:rFonts w:ascii="Calibri" w:eastAsia="Calibri" w:hAnsi="Calibri" w:cs="Calibri"/>
        </w:rPr>
        <w:t xml:space="preserve"> </w:t>
      </w:r>
    </w:p>
    <w:p w14:paraId="713D6E9E" w14:textId="77777777" w:rsidR="00E5546C" w:rsidRDefault="00271420" w:rsidP="00271420">
      <w:pPr>
        <w:spacing w:after="0" w:line="240" w:lineRule="auto"/>
        <w:ind w:left="0" w:right="0" w:firstLine="0"/>
      </w:pPr>
      <w:r>
        <w:t xml:space="preserve">   </w:t>
      </w:r>
    </w:p>
    <w:p w14:paraId="5CC9A386" w14:textId="77777777" w:rsidR="00E5546C" w:rsidRDefault="00271420" w:rsidP="00271420">
      <w:pPr>
        <w:spacing w:after="0" w:line="240" w:lineRule="auto"/>
        <w:ind w:left="0" w:right="0" w:firstLine="0"/>
      </w:pPr>
      <w:r>
        <w:t xml:space="preserve">  </w:t>
      </w:r>
    </w:p>
    <w:p w14:paraId="3E933CE6" w14:textId="77777777" w:rsidR="00E5546C" w:rsidRDefault="00271420" w:rsidP="00271420">
      <w:pPr>
        <w:pStyle w:val="Heading1"/>
        <w:spacing w:after="0" w:line="240" w:lineRule="auto"/>
        <w:ind w:left="-5" w:right="0"/>
      </w:pPr>
      <w:r>
        <w:t>Terminating the PTB agreement</w:t>
      </w:r>
      <w:r>
        <w:rPr>
          <w:b w:val="0"/>
        </w:rPr>
        <w:t xml:space="preserve">  </w:t>
      </w:r>
    </w:p>
    <w:p w14:paraId="319408A4" w14:textId="77777777" w:rsidR="00E5546C" w:rsidRDefault="00271420" w:rsidP="00271420">
      <w:pPr>
        <w:spacing w:after="0" w:line="240" w:lineRule="auto"/>
        <w:ind w:left="0" w:right="0" w:firstLine="0"/>
      </w:pPr>
      <w:r>
        <w:t xml:space="preserve"> </w:t>
      </w:r>
    </w:p>
    <w:p w14:paraId="171C4130" w14:textId="77777777" w:rsidR="00E5546C" w:rsidRDefault="00271420" w:rsidP="00271420">
      <w:pPr>
        <w:spacing w:after="0" w:line="240" w:lineRule="auto"/>
        <w:ind w:right="0"/>
      </w:pPr>
      <w:r>
        <w:t xml:space="preserve">You may terminate the agreement by providing 28 days written notice to the Council but note that the earliest date that this Agreement can be terminated is 31st October in any academic year. You must also inform the PTB Team. The Council will provide you with at least 28 days written notice if it decides to terminate the PTB agreement with you.  </w:t>
      </w:r>
    </w:p>
    <w:p w14:paraId="31FD9E76" w14:textId="77777777" w:rsidR="00E5546C" w:rsidRDefault="00271420" w:rsidP="00271420">
      <w:pPr>
        <w:spacing w:after="0" w:line="240" w:lineRule="auto"/>
        <w:ind w:left="0" w:right="0" w:firstLine="0"/>
      </w:pPr>
      <w:r>
        <w:t xml:space="preserve">   </w:t>
      </w:r>
    </w:p>
    <w:p w14:paraId="69B4EE67" w14:textId="77777777" w:rsidR="00E5546C" w:rsidRDefault="00271420" w:rsidP="00271420">
      <w:pPr>
        <w:pStyle w:val="Heading1"/>
        <w:spacing w:after="0" w:line="240" w:lineRule="auto"/>
        <w:ind w:left="-5" w:right="0"/>
      </w:pPr>
      <w:r>
        <w:t>For further information</w:t>
      </w:r>
      <w:r>
        <w:rPr>
          <w:b w:val="0"/>
        </w:rPr>
        <w:t xml:space="preserve"> </w:t>
      </w:r>
    </w:p>
    <w:p w14:paraId="5D2AE7F1" w14:textId="77777777" w:rsidR="00E5546C" w:rsidRDefault="00271420" w:rsidP="00271420">
      <w:pPr>
        <w:spacing w:after="0" w:line="240" w:lineRule="auto"/>
        <w:ind w:left="0" w:right="0" w:firstLine="0"/>
      </w:pPr>
      <w:r>
        <w:t xml:space="preserve"> </w:t>
      </w:r>
    </w:p>
    <w:p w14:paraId="5210F26C" w14:textId="44E7ED21" w:rsidR="00E5546C" w:rsidRDefault="00271420" w:rsidP="00271420">
      <w:pPr>
        <w:spacing w:after="0" w:line="240" w:lineRule="auto"/>
        <w:ind w:right="0"/>
      </w:pPr>
      <w:r>
        <w:t xml:space="preserve">Please email </w:t>
      </w:r>
      <w:hyperlink r:id="rId7" w:history="1">
        <w:r w:rsidR="000C5F8E" w:rsidRPr="003A627C">
          <w:rPr>
            <w:rStyle w:val="Hyperlink"/>
          </w:rPr>
          <w:t>schooltransport@edinburgh.gov.uk</w:t>
        </w:r>
      </w:hyperlink>
      <w:r w:rsidR="000C5F8E">
        <w:t xml:space="preserve"> </w:t>
      </w:r>
      <w:r>
        <w:t>or alternatively visit our Local Offer Website</w:t>
      </w:r>
      <w:r w:rsidR="000C5F8E">
        <w:t xml:space="preserve"> </w:t>
      </w:r>
      <w:hyperlink r:id="rId8" w:history="1">
        <w:r w:rsidR="000C5F8E" w:rsidRPr="000C5F8E">
          <w:rPr>
            <w:rStyle w:val="Hyperlink"/>
          </w:rPr>
          <w:t>Apply for free school transport – The City of Edinburgh Council</w:t>
        </w:r>
      </w:hyperlink>
    </w:p>
    <w:p w14:paraId="6F310C52" w14:textId="77777777" w:rsidR="00E5546C" w:rsidRDefault="00271420" w:rsidP="00271420">
      <w:pPr>
        <w:spacing w:after="0" w:line="240" w:lineRule="auto"/>
        <w:ind w:left="0" w:right="0" w:firstLine="0"/>
      </w:pPr>
      <w:r>
        <w:t xml:space="preserve">  </w:t>
      </w:r>
    </w:p>
    <w:p w14:paraId="1C38ADFF" w14:textId="77777777" w:rsidR="00271420" w:rsidRDefault="00271420" w:rsidP="00271420">
      <w:pPr>
        <w:pStyle w:val="Heading1"/>
        <w:spacing w:after="0" w:line="240" w:lineRule="auto"/>
        <w:ind w:left="-5" w:right="0"/>
      </w:pPr>
    </w:p>
    <w:p w14:paraId="1A395F19" w14:textId="77777777" w:rsidR="00271420" w:rsidRPr="00271420" w:rsidRDefault="00271420" w:rsidP="00271420"/>
    <w:p w14:paraId="47B2A5FE" w14:textId="61A1EE1D" w:rsidR="00E5546C" w:rsidRDefault="00271420" w:rsidP="00271420">
      <w:pPr>
        <w:pStyle w:val="Heading1"/>
        <w:spacing w:after="0" w:line="240" w:lineRule="auto"/>
        <w:ind w:left="-5" w:right="0"/>
      </w:pPr>
      <w:r>
        <w:lastRenderedPageBreak/>
        <w:t xml:space="preserve">General Information </w:t>
      </w:r>
      <w:r>
        <w:rPr>
          <w:b w:val="0"/>
        </w:rPr>
        <w:t xml:space="preserve"> </w:t>
      </w:r>
    </w:p>
    <w:p w14:paraId="2B96D306" w14:textId="77777777" w:rsidR="00E5546C" w:rsidRDefault="00271420" w:rsidP="00271420">
      <w:pPr>
        <w:spacing w:after="0" w:line="240" w:lineRule="auto"/>
        <w:ind w:left="0" w:right="0" w:firstLine="0"/>
      </w:pPr>
      <w:r>
        <w:t xml:space="preserve"> </w:t>
      </w:r>
    </w:p>
    <w:p w14:paraId="542A472C" w14:textId="2296F489" w:rsidR="00E5546C" w:rsidRDefault="00271420" w:rsidP="00271420">
      <w:pPr>
        <w:spacing w:after="0" w:line="240" w:lineRule="auto"/>
        <w:ind w:right="0"/>
      </w:pPr>
      <w:r>
        <w:t xml:space="preserve">This guidance will be amended from time to time, as and when national legislation or council policy changes. If you want to confirm whether this guidance is the most up to date version, or if you require any further information on the guidance, please </w:t>
      </w:r>
      <w:r w:rsidR="000C5F8E">
        <w:t xml:space="preserve">go to </w:t>
      </w:r>
      <w:hyperlink r:id="rId9" w:history="1">
        <w:r w:rsidR="000C5F8E" w:rsidRPr="000C5F8E">
          <w:rPr>
            <w:rStyle w:val="Hyperlink"/>
          </w:rPr>
          <w:t>Apply for free school transport – The City of Edinburgh Council</w:t>
        </w:r>
      </w:hyperlink>
      <w:r>
        <w:t xml:space="preserve"> </w:t>
      </w:r>
    </w:p>
    <w:p w14:paraId="74F95373" w14:textId="77777777" w:rsidR="00E5546C" w:rsidRDefault="00271420" w:rsidP="00271420">
      <w:pPr>
        <w:spacing w:after="0" w:line="240" w:lineRule="auto"/>
        <w:ind w:left="0" w:right="0" w:firstLine="0"/>
      </w:pPr>
      <w:r>
        <w:t xml:space="preserve"> </w:t>
      </w:r>
    </w:p>
    <w:p w14:paraId="1C035545" w14:textId="5F5606C4" w:rsidR="00E5546C" w:rsidRDefault="00271420" w:rsidP="00271420">
      <w:pPr>
        <w:spacing w:after="0" w:line="240" w:lineRule="auto"/>
        <w:ind w:right="0"/>
      </w:pPr>
      <w:r>
        <w:t xml:space="preserve">Also contact </w:t>
      </w:r>
      <w:hyperlink r:id="rId10" w:history="1">
        <w:r w:rsidR="000C5F8E" w:rsidRPr="003A627C">
          <w:rPr>
            <w:rStyle w:val="Hyperlink"/>
          </w:rPr>
          <w:t>schooltransport@edinburgh.gov.uk</w:t>
        </w:r>
      </w:hyperlink>
      <w:r w:rsidR="000C5F8E">
        <w:t xml:space="preserve"> </w:t>
      </w:r>
      <w:r>
        <w:t xml:space="preserve">if you have any comments on this guidance or if you require information contained in this guidance in an alternative version, e.g. large print, Braille, tap  </w:t>
      </w:r>
    </w:p>
    <w:p w14:paraId="46EB0086" w14:textId="77777777" w:rsidR="00E5546C" w:rsidRDefault="00271420" w:rsidP="00271420">
      <w:pPr>
        <w:spacing w:after="0" w:line="240" w:lineRule="auto"/>
        <w:ind w:left="0" w:right="0" w:firstLine="0"/>
      </w:pPr>
      <w:r>
        <w:t xml:space="preserve">  </w:t>
      </w:r>
    </w:p>
    <w:p w14:paraId="407FE0F5" w14:textId="77777777" w:rsidR="00E5546C" w:rsidRDefault="00271420" w:rsidP="00271420">
      <w:pPr>
        <w:pStyle w:val="Heading1"/>
        <w:spacing w:after="0" w:line="240" w:lineRule="auto"/>
        <w:ind w:left="-5" w:right="0"/>
      </w:pPr>
      <w:r>
        <w:rPr>
          <w:b w:val="0"/>
        </w:rPr>
        <w:t xml:space="preserve"> </w:t>
      </w:r>
      <w:r>
        <w:t xml:space="preserve">Frequently asked questions  </w:t>
      </w:r>
      <w:r>
        <w:rPr>
          <w:b w:val="0"/>
        </w:rPr>
        <w:t xml:space="preserve"> </w:t>
      </w:r>
    </w:p>
    <w:p w14:paraId="04E5ED66" w14:textId="77777777" w:rsidR="00E5546C" w:rsidRDefault="00271420" w:rsidP="00271420">
      <w:pPr>
        <w:spacing w:after="0" w:line="240" w:lineRule="auto"/>
        <w:ind w:left="0" w:right="0" w:firstLine="0"/>
      </w:pPr>
      <w:r>
        <w:t xml:space="preserve">   </w:t>
      </w:r>
    </w:p>
    <w:p w14:paraId="03D12618" w14:textId="77777777" w:rsidR="00E5546C" w:rsidRDefault="00271420" w:rsidP="00271420">
      <w:pPr>
        <w:spacing w:after="0" w:line="240" w:lineRule="auto"/>
        <w:ind w:left="-5" w:right="0"/>
      </w:pPr>
      <w:r>
        <w:rPr>
          <w:b/>
        </w:rPr>
        <w:t xml:space="preserve"> </w:t>
      </w:r>
      <w:r>
        <w:rPr>
          <w:b/>
          <w:color w:val="4471C4"/>
        </w:rPr>
        <w:t xml:space="preserve">Q. Will the payments be taxed or have an impact on other benefits? </w:t>
      </w:r>
      <w:r>
        <w:rPr>
          <w:color w:val="4471C4"/>
        </w:rPr>
        <w:t xml:space="preserve"> </w:t>
      </w:r>
    </w:p>
    <w:p w14:paraId="09AF1780" w14:textId="77777777" w:rsidR="00E5546C" w:rsidRDefault="00271420" w:rsidP="00271420">
      <w:pPr>
        <w:spacing w:after="0" w:line="240" w:lineRule="auto"/>
        <w:ind w:left="0" w:right="0" w:firstLine="0"/>
      </w:pPr>
      <w:r>
        <w:t xml:space="preserve"> </w:t>
      </w:r>
    </w:p>
    <w:p w14:paraId="1D25467E" w14:textId="1760F173" w:rsidR="00E5546C" w:rsidRDefault="00271420" w:rsidP="00271420">
      <w:pPr>
        <w:spacing w:after="0" w:line="240" w:lineRule="auto"/>
        <w:ind w:right="0"/>
      </w:pPr>
      <w:r>
        <w:t xml:space="preserve">No. The payments are not taxed and will not impact on other benefits that you may receive. This is because the PTB is a payment made in relation to the child not the parent and is a grant that can be used in a variety of ways not just a ‘mileage allowance’.  </w:t>
      </w:r>
    </w:p>
    <w:p w14:paraId="3A0E2412" w14:textId="77777777" w:rsidR="00E5546C" w:rsidRDefault="00271420" w:rsidP="00271420">
      <w:pPr>
        <w:spacing w:after="0" w:line="240" w:lineRule="auto"/>
        <w:ind w:left="0" w:right="0" w:firstLine="0"/>
      </w:pPr>
      <w:r>
        <w:t xml:space="preserve"> </w:t>
      </w:r>
    </w:p>
    <w:p w14:paraId="4B8A8747" w14:textId="77777777" w:rsidR="00E5546C" w:rsidRDefault="00271420" w:rsidP="00271420">
      <w:pPr>
        <w:spacing w:after="0" w:line="240" w:lineRule="auto"/>
        <w:ind w:left="-5" w:right="0"/>
      </w:pPr>
      <w:r>
        <w:rPr>
          <w:b/>
        </w:rPr>
        <w:t xml:space="preserve"> </w:t>
      </w:r>
      <w:r>
        <w:rPr>
          <w:b/>
          <w:color w:val="4471C4"/>
        </w:rPr>
        <w:t xml:space="preserve">Q. If I have two or more children with SEN, all of whom are eligible for transport assistance, can I claim a PTB for each child? </w:t>
      </w:r>
      <w:r>
        <w:rPr>
          <w:color w:val="4471C4"/>
        </w:rPr>
        <w:t xml:space="preserve"> </w:t>
      </w:r>
    </w:p>
    <w:p w14:paraId="1C74863D" w14:textId="77777777" w:rsidR="00E5546C" w:rsidRDefault="00271420" w:rsidP="00271420">
      <w:pPr>
        <w:spacing w:after="0" w:line="240" w:lineRule="auto"/>
        <w:ind w:left="0" w:right="0" w:firstLine="0"/>
      </w:pPr>
      <w:r>
        <w:t xml:space="preserve"> </w:t>
      </w:r>
    </w:p>
    <w:p w14:paraId="3D4E84AA" w14:textId="4BAF190D" w:rsidR="00E5546C" w:rsidRDefault="00271420" w:rsidP="00271420">
      <w:pPr>
        <w:spacing w:after="0" w:line="240" w:lineRule="auto"/>
        <w:ind w:right="0"/>
      </w:pPr>
      <w:r>
        <w:t xml:space="preserve">One PTB is payable per child or young person's main household. However, if two children attend two different schools the extra mileage between schools will be considered.  </w:t>
      </w:r>
    </w:p>
    <w:p w14:paraId="08443192" w14:textId="77777777" w:rsidR="00E5546C" w:rsidRDefault="00271420" w:rsidP="00271420">
      <w:pPr>
        <w:spacing w:after="0" w:line="240" w:lineRule="auto"/>
        <w:ind w:left="0" w:right="0" w:firstLine="0"/>
      </w:pPr>
      <w:r>
        <w:rPr>
          <w:color w:val="4471C4"/>
        </w:rPr>
        <w:t xml:space="preserve"> </w:t>
      </w:r>
    </w:p>
    <w:p w14:paraId="3B2E7047" w14:textId="77777777" w:rsidR="00E5546C" w:rsidRDefault="00271420" w:rsidP="00271420">
      <w:pPr>
        <w:spacing w:after="0" w:line="240" w:lineRule="auto"/>
        <w:ind w:left="-5" w:right="0"/>
      </w:pPr>
      <w:r>
        <w:rPr>
          <w:b/>
          <w:color w:val="4471C4"/>
        </w:rPr>
        <w:t xml:space="preserve">Q. Both myself and my child are happy with the current contractor and driver that transport my child to and from school. If I applied for the PTB, could my child continue to travel on the same vehicle?  </w:t>
      </w:r>
      <w:r>
        <w:rPr>
          <w:color w:val="4471C4"/>
        </w:rPr>
        <w:t xml:space="preserve"> </w:t>
      </w:r>
    </w:p>
    <w:p w14:paraId="7F961D25" w14:textId="77777777" w:rsidR="00E5546C" w:rsidRDefault="00271420" w:rsidP="00271420">
      <w:pPr>
        <w:spacing w:after="0" w:line="240" w:lineRule="auto"/>
        <w:ind w:left="0" w:right="0" w:firstLine="0"/>
      </w:pPr>
      <w:r>
        <w:t xml:space="preserve"> </w:t>
      </w:r>
    </w:p>
    <w:p w14:paraId="3CE90DFA" w14:textId="602C8E79" w:rsidR="00E5546C" w:rsidRDefault="00271420" w:rsidP="00271420">
      <w:pPr>
        <w:spacing w:after="0" w:line="240" w:lineRule="auto"/>
        <w:ind w:right="0"/>
      </w:pPr>
      <w:r>
        <w:t xml:space="preserve">No. By applying for the PTB, you will be responsible for making your own arrangements for transporting your child to and from school. Whilst you could use your PTB to make your own personal arrangements with the taxi contractor to take your child to and from school, your child would not be able to travel on the vehicle that the Council has arranged.   </w:t>
      </w:r>
    </w:p>
    <w:p w14:paraId="53C9FB46" w14:textId="77777777" w:rsidR="00E5546C" w:rsidRDefault="00271420" w:rsidP="00271420">
      <w:pPr>
        <w:spacing w:after="0" w:line="240" w:lineRule="auto"/>
        <w:ind w:left="0" w:right="0" w:firstLine="0"/>
      </w:pPr>
      <w:r>
        <w:t xml:space="preserve"> </w:t>
      </w:r>
    </w:p>
    <w:p w14:paraId="06B982E7" w14:textId="77777777" w:rsidR="00E5546C" w:rsidRDefault="00271420" w:rsidP="00271420">
      <w:pPr>
        <w:spacing w:after="0" w:line="240" w:lineRule="auto"/>
        <w:ind w:left="-5" w:right="0"/>
      </w:pPr>
      <w:r>
        <w:rPr>
          <w:b/>
          <w:color w:val="4471C4"/>
        </w:rPr>
        <w:t>Q. Do I need to collect any receipts for petrol or show how the PTB is being spent</w:t>
      </w:r>
      <w:r>
        <w:rPr>
          <w:color w:val="4471C4"/>
        </w:rPr>
        <w:t>?</w:t>
      </w:r>
      <w:r>
        <w:t xml:space="preserve">   </w:t>
      </w:r>
    </w:p>
    <w:p w14:paraId="15DF7C90" w14:textId="77777777" w:rsidR="00E5546C" w:rsidRDefault="00271420" w:rsidP="00271420">
      <w:pPr>
        <w:spacing w:after="0" w:line="240" w:lineRule="auto"/>
        <w:ind w:left="0" w:right="0" w:firstLine="0"/>
      </w:pPr>
      <w:r>
        <w:t xml:space="preserve"> </w:t>
      </w:r>
    </w:p>
    <w:p w14:paraId="39BA4CF8" w14:textId="0BD98042" w:rsidR="00E5546C" w:rsidRDefault="00271420" w:rsidP="00271420">
      <w:pPr>
        <w:spacing w:after="0" w:line="240" w:lineRule="auto"/>
        <w:ind w:right="438"/>
      </w:pPr>
      <w:r>
        <w:t xml:space="preserve">No. Once the payments are made to you, you can use them any way you wish to for your child to get to and from school every day. However, the Council retains the right to check payments are being spent correctly and lawfully.  </w:t>
      </w:r>
    </w:p>
    <w:p w14:paraId="3B27A9D3" w14:textId="77777777" w:rsidR="00E5546C" w:rsidRDefault="00271420" w:rsidP="00271420">
      <w:pPr>
        <w:spacing w:after="0" w:line="240" w:lineRule="auto"/>
        <w:ind w:left="0" w:right="0" w:firstLine="0"/>
      </w:pPr>
      <w:r>
        <w:t xml:space="preserve"> </w:t>
      </w:r>
    </w:p>
    <w:p w14:paraId="39195A39" w14:textId="77777777" w:rsidR="00271420" w:rsidRDefault="00271420" w:rsidP="00271420">
      <w:pPr>
        <w:spacing w:after="0" w:line="240" w:lineRule="auto"/>
        <w:ind w:left="-5" w:right="0"/>
        <w:rPr>
          <w:b/>
          <w:color w:val="4471C4"/>
        </w:rPr>
      </w:pPr>
    </w:p>
    <w:p w14:paraId="4FFC3755" w14:textId="77777777" w:rsidR="00271420" w:rsidRDefault="00271420" w:rsidP="00271420">
      <w:pPr>
        <w:spacing w:after="0" w:line="240" w:lineRule="auto"/>
        <w:ind w:left="-5" w:right="0"/>
        <w:rPr>
          <w:b/>
          <w:color w:val="4471C4"/>
        </w:rPr>
      </w:pPr>
    </w:p>
    <w:p w14:paraId="7BAAD46C" w14:textId="1CA70F21" w:rsidR="00E5546C" w:rsidRDefault="00271420" w:rsidP="00271420">
      <w:pPr>
        <w:spacing w:after="0" w:line="240" w:lineRule="auto"/>
        <w:ind w:left="-5" w:right="0"/>
      </w:pPr>
      <w:r>
        <w:rPr>
          <w:b/>
          <w:color w:val="4471C4"/>
        </w:rPr>
        <w:lastRenderedPageBreak/>
        <w:t xml:space="preserve">Q. I am a foster carer for a child that receives transport, can I apply for a PTB? </w:t>
      </w:r>
      <w:r>
        <w:rPr>
          <w:color w:val="4471C4"/>
        </w:rPr>
        <w:t xml:space="preserve"> </w:t>
      </w:r>
    </w:p>
    <w:p w14:paraId="63A42C18" w14:textId="77777777" w:rsidR="00E5546C" w:rsidRDefault="00271420" w:rsidP="00271420">
      <w:pPr>
        <w:spacing w:after="0" w:line="240" w:lineRule="auto"/>
        <w:ind w:left="0" w:right="0" w:firstLine="0"/>
      </w:pPr>
      <w:r>
        <w:rPr>
          <w:color w:val="4471C4"/>
        </w:rPr>
        <w:t xml:space="preserve">  </w:t>
      </w:r>
    </w:p>
    <w:p w14:paraId="2C3C6E1C" w14:textId="38A40CEE" w:rsidR="00E5546C" w:rsidRDefault="00271420" w:rsidP="00271420">
      <w:pPr>
        <w:spacing w:after="0" w:line="240" w:lineRule="auto"/>
        <w:ind w:right="0"/>
      </w:pPr>
      <w:r>
        <w:t xml:space="preserve">If your foster child is in the care of </w:t>
      </w:r>
      <w:r w:rsidR="00C15A22">
        <w:t>The</w:t>
      </w:r>
      <w:r>
        <w:t xml:space="preserve"> City </w:t>
      </w:r>
      <w:r w:rsidR="00C15A22">
        <w:t xml:space="preserve">of Edinburgh </w:t>
      </w:r>
      <w:r>
        <w:t xml:space="preserve">Council and meets the criteria to receive free home to school transport, then you can apply for a PTB. If your foster child is in the care of another Local Authority i.e. outside of Edinburgh, you will not be eligible to receive a PTB but may be eligible for a PTB from the other authority.   </w:t>
      </w:r>
    </w:p>
    <w:p w14:paraId="744BC1F3" w14:textId="4577D2D9" w:rsidR="00E5546C" w:rsidRDefault="00271420" w:rsidP="00271420">
      <w:pPr>
        <w:spacing w:after="0" w:line="240" w:lineRule="auto"/>
        <w:ind w:left="0" w:right="0" w:firstLine="0"/>
      </w:pPr>
      <w:r>
        <w:t xml:space="preserve"> </w:t>
      </w:r>
    </w:p>
    <w:p w14:paraId="195C8349" w14:textId="77777777" w:rsidR="00E5546C" w:rsidRDefault="00271420" w:rsidP="00271420">
      <w:pPr>
        <w:spacing w:after="0" w:line="240" w:lineRule="auto"/>
        <w:ind w:left="-5" w:right="0"/>
      </w:pPr>
      <w:r>
        <w:rPr>
          <w:b/>
          <w:color w:val="4471C4"/>
        </w:rPr>
        <w:t xml:space="preserve">Q. If I apply and am granted a PTB but find that at a later date it doesn’t work for my child or my circumstances change, can I change back to the previous transport arrangement?  </w:t>
      </w:r>
      <w:r>
        <w:rPr>
          <w:color w:val="4471C4"/>
        </w:rPr>
        <w:t xml:space="preserve"> </w:t>
      </w:r>
    </w:p>
    <w:p w14:paraId="0D2552AD" w14:textId="77777777" w:rsidR="00E5546C" w:rsidRDefault="00271420" w:rsidP="00271420">
      <w:pPr>
        <w:spacing w:after="0" w:line="240" w:lineRule="auto"/>
        <w:ind w:left="0" w:right="0" w:firstLine="0"/>
      </w:pPr>
      <w:r>
        <w:t xml:space="preserve"> </w:t>
      </w:r>
    </w:p>
    <w:p w14:paraId="6BE17170" w14:textId="661CC176" w:rsidR="00E5546C" w:rsidRDefault="00271420" w:rsidP="00271420">
      <w:pPr>
        <w:spacing w:after="0" w:line="240" w:lineRule="auto"/>
        <w:ind w:right="0"/>
      </w:pPr>
      <w:r>
        <w:t xml:space="preserve">Yes. You must give us at least 28 days' notice (maybe longer at peak periods) to stop the PTB payments and to allow the Council the opportunity to rearrange transport for your child. Please be aware, that this may not necessarily be the same taxi company or fleet vehicle that your child previously had as no guarantee can be given that the arrangements will stay the same.   </w:t>
      </w:r>
    </w:p>
    <w:p w14:paraId="42C9D78A" w14:textId="77777777" w:rsidR="00E5546C" w:rsidRDefault="00271420" w:rsidP="00271420">
      <w:pPr>
        <w:spacing w:after="0" w:line="240" w:lineRule="auto"/>
        <w:ind w:left="0" w:right="0" w:firstLine="0"/>
      </w:pPr>
      <w:r>
        <w:rPr>
          <w:color w:val="4471C4"/>
        </w:rPr>
        <w:t xml:space="preserve">  </w:t>
      </w:r>
    </w:p>
    <w:p w14:paraId="545E9ABB" w14:textId="77777777" w:rsidR="00E5546C" w:rsidRDefault="00271420" w:rsidP="00271420">
      <w:pPr>
        <w:spacing w:after="0" w:line="240" w:lineRule="auto"/>
        <w:ind w:left="-5" w:right="0"/>
      </w:pPr>
      <w:r>
        <w:rPr>
          <w:b/>
          <w:color w:val="4471C4"/>
        </w:rPr>
        <w:t>Q. Will the Council arrange short term transport cover for the occasions that I am unable to transport my child to school, for example if I am unwell?</w:t>
      </w:r>
      <w:r>
        <w:rPr>
          <w:color w:val="4471C4"/>
        </w:rPr>
        <w:t xml:space="preserve">  </w:t>
      </w:r>
    </w:p>
    <w:p w14:paraId="4C62CA5B" w14:textId="77777777" w:rsidR="00E5546C" w:rsidRDefault="00271420" w:rsidP="00271420">
      <w:pPr>
        <w:spacing w:after="0" w:line="240" w:lineRule="auto"/>
        <w:ind w:left="0" w:right="0" w:firstLine="0"/>
      </w:pPr>
      <w:r>
        <w:t xml:space="preserve"> </w:t>
      </w:r>
    </w:p>
    <w:p w14:paraId="04F9D769" w14:textId="4CEAF43A" w:rsidR="00E5546C" w:rsidRDefault="00271420" w:rsidP="00271420">
      <w:pPr>
        <w:spacing w:after="0" w:line="240" w:lineRule="auto"/>
        <w:ind w:right="0"/>
      </w:pPr>
      <w:r>
        <w:t xml:space="preserve">No. The Council will not provide any cover transport arrangements and it will be your parental responsibility to ensure your child’s attendance at school.  </w:t>
      </w:r>
    </w:p>
    <w:p w14:paraId="7FC97C28" w14:textId="77777777" w:rsidR="00E5546C" w:rsidRDefault="00271420" w:rsidP="00271420">
      <w:pPr>
        <w:spacing w:after="0" w:line="240" w:lineRule="auto"/>
        <w:ind w:left="0" w:right="0" w:firstLine="0"/>
      </w:pPr>
      <w:r>
        <w:t xml:space="preserve"> </w:t>
      </w:r>
    </w:p>
    <w:p w14:paraId="6FAD0064" w14:textId="77777777" w:rsidR="00E5546C" w:rsidRDefault="00271420" w:rsidP="00271420">
      <w:pPr>
        <w:spacing w:after="0" w:line="240" w:lineRule="auto"/>
        <w:ind w:right="0"/>
      </w:pPr>
      <w:r>
        <w:t xml:space="preserve">You are advised to have a contingency plan in place using your PTB if for any reason you are unable to get your child to school yourself or by your chosen method.   </w:t>
      </w:r>
    </w:p>
    <w:p w14:paraId="5AF4F1E4" w14:textId="77777777" w:rsidR="00E5546C" w:rsidRDefault="00271420" w:rsidP="00271420">
      <w:pPr>
        <w:spacing w:after="0" w:line="240" w:lineRule="auto"/>
        <w:ind w:left="0" w:right="0" w:firstLine="0"/>
      </w:pPr>
      <w:r>
        <w:t xml:space="preserve"> </w:t>
      </w:r>
    </w:p>
    <w:p w14:paraId="01F09185" w14:textId="715DCC96" w:rsidR="00E5546C" w:rsidRDefault="00271420" w:rsidP="00271420">
      <w:pPr>
        <w:spacing w:after="0" w:line="240" w:lineRule="auto"/>
        <w:ind w:left="-5" w:right="0"/>
        <w:rPr>
          <w:color w:val="4472C4"/>
        </w:rPr>
      </w:pPr>
      <w:r>
        <w:rPr>
          <w:b/>
          <w:color w:val="4472C4"/>
        </w:rPr>
        <w:t xml:space="preserve">Q: How much will my Personal Travel Budget be? </w:t>
      </w:r>
      <w:r>
        <w:rPr>
          <w:color w:val="4472C4"/>
        </w:rPr>
        <w:t xml:space="preserve"> </w:t>
      </w:r>
    </w:p>
    <w:p w14:paraId="30A76501" w14:textId="77777777" w:rsidR="00271420" w:rsidRDefault="00271420" w:rsidP="00271420">
      <w:pPr>
        <w:spacing w:after="0" w:line="240" w:lineRule="auto"/>
        <w:ind w:left="-5" w:right="0"/>
      </w:pPr>
    </w:p>
    <w:p w14:paraId="050B5F0E" w14:textId="4C520316" w:rsidR="00E5546C" w:rsidRDefault="00271420" w:rsidP="00271420">
      <w:pPr>
        <w:spacing w:after="0" w:line="240" w:lineRule="auto"/>
        <w:ind w:right="0"/>
      </w:pPr>
      <w:r>
        <w:t xml:space="preserve">The amount of PTB you will receive is based on the distance between home and school, for the days that your child attends. This means each PTB will be tailored to the needs of each family. You can find out about how much you will receive.  </w:t>
      </w:r>
    </w:p>
    <w:p w14:paraId="0C7562CD" w14:textId="77777777" w:rsidR="00271420" w:rsidRDefault="00271420" w:rsidP="00271420">
      <w:pPr>
        <w:spacing w:after="0" w:line="240" w:lineRule="auto"/>
        <w:ind w:right="0"/>
      </w:pPr>
    </w:p>
    <w:p w14:paraId="204A575C" w14:textId="77777777" w:rsidR="00E5546C" w:rsidRDefault="00271420" w:rsidP="00271420">
      <w:pPr>
        <w:spacing w:after="0" w:line="240" w:lineRule="auto"/>
        <w:ind w:left="-5" w:right="0"/>
      </w:pPr>
      <w:r>
        <w:rPr>
          <w:b/>
          <w:color w:val="4472C4"/>
        </w:rPr>
        <w:t>Q: Will I need to show how my budget is being spent?</w:t>
      </w:r>
      <w:r>
        <w:t xml:space="preserve">   </w:t>
      </w:r>
    </w:p>
    <w:p w14:paraId="7C1E3F7D" w14:textId="77777777" w:rsidR="00271420" w:rsidRDefault="00271420" w:rsidP="00271420">
      <w:pPr>
        <w:spacing w:after="0" w:line="240" w:lineRule="auto"/>
        <w:ind w:left="-5" w:right="0"/>
      </w:pPr>
    </w:p>
    <w:p w14:paraId="5F062287" w14:textId="517E6F61" w:rsidR="00E5546C" w:rsidRDefault="00271420" w:rsidP="00271420">
      <w:pPr>
        <w:spacing w:after="0" w:line="240" w:lineRule="auto"/>
        <w:ind w:right="0"/>
      </w:pPr>
      <w:r>
        <w:t xml:space="preserve">No. We want you to have flexibility and control and will only pick up any potential issues if your child’s school tells us about a problem with their attendance or fitness to learn at school or college. We may reduce funding at times when your child has been absent without reason for an amount of time, in consultation with you and the school.  </w:t>
      </w:r>
    </w:p>
    <w:p w14:paraId="7370AD0F" w14:textId="77777777" w:rsidR="00271420" w:rsidRDefault="00271420" w:rsidP="00271420">
      <w:pPr>
        <w:spacing w:after="0" w:line="240" w:lineRule="auto"/>
        <w:ind w:right="0"/>
      </w:pPr>
    </w:p>
    <w:p w14:paraId="096775E4" w14:textId="77777777" w:rsidR="00E5546C" w:rsidRDefault="00271420" w:rsidP="00271420">
      <w:pPr>
        <w:spacing w:after="0" w:line="240" w:lineRule="auto"/>
        <w:ind w:left="-5" w:right="0"/>
        <w:rPr>
          <w:color w:val="4472C4"/>
        </w:rPr>
      </w:pPr>
      <w:r>
        <w:rPr>
          <w:b/>
          <w:color w:val="4472C4"/>
        </w:rPr>
        <w:t xml:space="preserve">Q: Will the Personal Travel Budget continue in future years? </w:t>
      </w:r>
      <w:r>
        <w:rPr>
          <w:color w:val="4472C4"/>
        </w:rPr>
        <w:t xml:space="preserve"> </w:t>
      </w:r>
    </w:p>
    <w:p w14:paraId="7BF28639" w14:textId="77777777" w:rsidR="00271420" w:rsidRDefault="00271420" w:rsidP="00271420">
      <w:pPr>
        <w:spacing w:after="0" w:line="240" w:lineRule="auto"/>
        <w:ind w:left="-5" w:right="0"/>
      </w:pPr>
    </w:p>
    <w:p w14:paraId="612269B8" w14:textId="77777777" w:rsidR="00E5546C" w:rsidRDefault="00271420" w:rsidP="00271420">
      <w:pPr>
        <w:spacing w:after="0" w:line="240" w:lineRule="auto"/>
        <w:ind w:right="0"/>
      </w:pPr>
      <w:r>
        <w:t xml:space="preserve">We are committed to providing the most appropriate travel assistance for families. As a child reaches secondary school age and above, they may also benefit from independent travel training, which we are developing as a service across the City. </w:t>
      </w:r>
      <w:r>
        <w:lastRenderedPageBreak/>
        <w:t xml:space="preserve">Independent travel is an important life skill and can help children to access social and employment opportunities as they become young adults. </w:t>
      </w:r>
    </w:p>
    <w:p w14:paraId="18B93650" w14:textId="77777777" w:rsidR="00271420" w:rsidRDefault="00271420" w:rsidP="00271420">
      <w:pPr>
        <w:spacing w:after="0" w:line="240" w:lineRule="auto"/>
        <w:ind w:right="0"/>
      </w:pPr>
    </w:p>
    <w:p w14:paraId="003E9309" w14:textId="77777777" w:rsidR="00E5546C" w:rsidRDefault="00271420" w:rsidP="00271420">
      <w:pPr>
        <w:spacing w:after="0" w:line="240" w:lineRule="auto"/>
        <w:ind w:left="-5" w:right="0"/>
        <w:rPr>
          <w:color w:val="4472C4"/>
        </w:rPr>
      </w:pPr>
      <w:r>
        <w:rPr>
          <w:b/>
          <w:color w:val="4472C4"/>
        </w:rPr>
        <w:t>Q: How does my Personal Travel Budget get Paid?</w:t>
      </w:r>
      <w:r>
        <w:rPr>
          <w:color w:val="4472C4"/>
        </w:rPr>
        <w:t xml:space="preserve"> </w:t>
      </w:r>
    </w:p>
    <w:p w14:paraId="0E93E986" w14:textId="77777777" w:rsidR="00271420" w:rsidRDefault="00271420" w:rsidP="00271420">
      <w:pPr>
        <w:spacing w:after="0" w:line="240" w:lineRule="auto"/>
        <w:ind w:left="-5" w:right="0"/>
      </w:pPr>
    </w:p>
    <w:p w14:paraId="16079450" w14:textId="7F0EBDF7" w:rsidR="00E5546C" w:rsidRDefault="00271420" w:rsidP="00271420">
      <w:pPr>
        <w:spacing w:after="0" w:line="240" w:lineRule="auto"/>
        <w:ind w:right="0"/>
      </w:pPr>
      <w:r>
        <w:t>If you decide to take up a PTB</w:t>
      </w:r>
      <w:r w:rsidR="000C5F8E">
        <w:t xml:space="preserve"> t</w:t>
      </w:r>
      <w:r>
        <w:t xml:space="preserve">he City </w:t>
      </w:r>
      <w:r w:rsidR="000C5F8E">
        <w:t xml:space="preserve">of Edinburgh </w:t>
      </w:r>
      <w:r>
        <w:t>Council will then make the arrangements to transfer the PTB to your bank account in monthly payments. You will then be free to arrange and manage your child’s travel arrangements in a way that best suits you, your child and your family. If your circumstances change, for example your family moves to a new house, the PTB may need to be re-calculated.</w:t>
      </w:r>
    </w:p>
    <w:p w14:paraId="3BD17E21" w14:textId="77777777" w:rsidR="00E5546C" w:rsidRDefault="00271420" w:rsidP="00271420">
      <w:pPr>
        <w:spacing w:after="0" w:line="240" w:lineRule="auto"/>
        <w:ind w:left="0" w:right="0" w:firstLine="0"/>
      </w:pPr>
      <w:r>
        <w:t xml:space="preserve">  </w:t>
      </w:r>
    </w:p>
    <w:p w14:paraId="6EE09340" w14:textId="77777777" w:rsidR="00E5546C" w:rsidRDefault="00271420" w:rsidP="00271420">
      <w:pPr>
        <w:spacing w:after="0" w:line="240" w:lineRule="auto"/>
        <w:ind w:left="0" w:right="8886" w:firstLine="0"/>
        <w:jc w:val="both"/>
      </w:pPr>
      <w:r>
        <w:t xml:space="preserve">   </w:t>
      </w:r>
    </w:p>
    <w:p w14:paraId="387DE13B" w14:textId="77777777" w:rsidR="00E5546C" w:rsidRDefault="00271420" w:rsidP="00271420">
      <w:pPr>
        <w:spacing w:after="0" w:line="240" w:lineRule="auto"/>
        <w:ind w:left="0" w:right="0" w:firstLine="0"/>
      </w:pPr>
      <w:r>
        <w:rPr>
          <w:rFonts w:ascii="Calibri" w:eastAsia="Calibri" w:hAnsi="Calibri" w:cs="Calibri"/>
          <w:sz w:val="22"/>
        </w:rPr>
        <w:t xml:space="preserve"> </w:t>
      </w:r>
    </w:p>
    <w:sectPr w:rsidR="00E5546C">
      <w:headerReference w:type="even" r:id="rId11"/>
      <w:headerReference w:type="default" r:id="rId12"/>
      <w:footerReference w:type="even" r:id="rId13"/>
      <w:footerReference w:type="default" r:id="rId14"/>
      <w:headerReference w:type="first" r:id="rId15"/>
      <w:footerReference w:type="first" r:id="rId16"/>
      <w:pgSz w:w="11906" w:h="16838"/>
      <w:pgMar w:top="1520" w:right="1446" w:bottom="1479" w:left="1440" w:header="317"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7F637" w14:textId="77777777" w:rsidR="00E06C3A" w:rsidRDefault="00E06C3A">
      <w:pPr>
        <w:spacing w:after="0" w:line="240" w:lineRule="auto"/>
      </w:pPr>
      <w:r>
        <w:separator/>
      </w:r>
    </w:p>
  </w:endnote>
  <w:endnote w:type="continuationSeparator" w:id="0">
    <w:p w14:paraId="09C1DFA8" w14:textId="77777777" w:rsidR="00E06C3A" w:rsidRDefault="00E06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D348" w14:textId="77777777" w:rsidR="00E5546C" w:rsidRDefault="00271420">
    <w:pPr>
      <w:spacing w:after="0" w:line="259" w:lineRule="auto"/>
      <w:ind w:left="0" w:right="50" w:firstLine="0"/>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10CD0E94" wp14:editId="25B5107E">
              <wp:simplePos x="0" y="0"/>
              <wp:positionH relativeFrom="page">
                <wp:posOffset>896417</wp:posOffset>
              </wp:positionH>
              <wp:positionV relativeFrom="page">
                <wp:posOffset>9884359</wp:posOffset>
              </wp:positionV>
              <wp:extent cx="5769229" cy="6096"/>
              <wp:effectExtent l="0" t="0" r="0" b="0"/>
              <wp:wrapSquare wrapText="bothSides"/>
              <wp:docPr id="8988" name="Group 8988"/>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9262" name="Shape 9262"/>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988" style="width:454.27pt;height:0.47998pt;position:absolute;mso-position-horizontal-relative:page;mso-position-horizontal:absolute;margin-left:70.584pt;mso-position-vertical-relative:page;margin-top:778.296pt;" coordsize="57692,60">
              <v:shape id="Shape 9263" style="position:absolute;width:57692;height:91;left:0;top:0;" coordsize="5769229,9144" path="m0,0l5769229,0l5769229,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14:paraId="15B44EBF" w14:textId="77777777" w:rsidR="00E5546C" w:rsidRDefault="00271420">
    <w:pPr>
      <w:spacing w:after="0" w:line="259" w:lineRule="auto"/>
      <w:ind w:left="0" w:righ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609E" w14:textId="77777777" w:rsidR="00E5546C" w:rsidRDefault="00271420">
    <w:pPr>
      <w:spacing w:after="0" w:line="259" w:lineRule="auto"/>
      <w:ind w:left="0" w:right="50"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E468B9D" wp14:editId="6366D7B5">
              <wp:simplePos x="0" y="0"/>
              <wp:positionH relativeFrom="page">
                <wp:posOffset>896417</wp:posOffset>
              </wp:positionH>
              <wp:positionV relativeFrom="page">
                <wp:posOffset>9884359</wp:posOffset>
              </wp:positionV>
              <wp:extent cx="5769229" cy="6096"/>
              <wp:effectExtent l="0" t="0" r="0" b="0"/>
              <wp:wrapSquare wrapText="bothSides"/>
              <wp:docPr id="8951" name="Group 8951"/>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9260" name="Shape 9260"/>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951" style="width:454.27pt;height:0.47998pt;position:absolute;mso-position-horizontal-relative:page;mso-position-horizontal:absolute;margin-left:70.584pt;mso-position-vertical-relative:page;margin-top:778.296pt;" coordsize="57692,60">
              <v:shape id="Shape 9261" style="position:absolute;width:57692;height:91;left:0;top:0;" coordsize="5769229,9144" path="m0,0l5769229,0l5769229,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14:paraId="065E94B9" w14:textId="77777777" w:rsidR="00E5546C" w:rsidRDefault="00271420">
    <w:pPr>
      <w:spacing w:after="0" w:line="259" w:lineRule="auto"/>
      <w:ind w:left="0" w:righ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712E" w14:textId="77777777" w:rsidR="00E5546C" w:rsidRDefault="00271420">
    <w:pPr>
      <w:spacing w:after="0" w:line="259" w:lineRule="auto"/>
      <w:ind w:left="0" w:right="50" w:firstLine="0"/>
      <w:jc w:val="righ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6B73A94" wp14:editId="5E4F1449">
              <wp:simplePos x="0" y="0"/>
              <wp:positionH relativeFrom="page">
                <wp:posOffset>896417</wp:posOffset>
              </wp:positionH>
              <wp:positionV relativeFrom="page">
                <wp:posOffset>9884359</wp:posOffset>
              </wp:positionV>
              <wp:extent cx="5769229" cy="6096"/>
              <wp:effectExtent l="0" t="0" r="0" b="0"/>
              <wp:wrapSquare wrapText="bothSides"/>
              <wp:docPr id="8914" name="Group 8914"/>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9258" name="Shape 9258"/>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914" style="width:454.27pt;height:0.47998pt;position:absolute;mso-position-horizontal-relative:page;mso-position-horizontal:absolute;margin-left:70.584pt;mso-position-vertical-relative:page;margin-top:778.296pt;" coordsize="57692,60">
              <v:shape id="Shape 9259" style="position:absolute;width:57692;height:91;left:0;top:0;" coordsize="5769229,9144" path="m0,0l5769229,0l5769229,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14:paraId="62A0ABC7" w14:textId="77777777" w:rsidR="00E5546C" w:rsidRDefault="00271420">
    <w:pPr>
      <w:spacing w:after="0" w:line="259" w:lineRule="auto"/>
      <w:ind w:left="0" w:righ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C7DBB" w14:textId="77777777" w:rsidR="00E06C3A" w:rsidRDefault="00E06C3A">
      <w:pPr>
        <w:spacing w:after="0" w:line="240" w:lineRule="auto"/>
      </w:pPr>
      <w:r>
        <w:separator/>
      </w:r>
    </w:p>
  </w:footnote>
  <w:footnote w:type="continuationSeparator" w:id="0">
    <w:p w14:paraId="0DBD3AD0" w14:textId="77777777" w:rsidR="00E06C3A" w:rsidRDefault="00E06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0478" w14:textId="77777777" w:rsidR="00E5546C" w:rsidRDefault="00271420">
    <w:pPr>
      <w:tabs>
        <w:tab w:val="center" w:pos="1171"/>
        <w:tab w:val="center" w:pos="4513"/>
        <w:tab w:val="right" w:pos="9020"/>
      </w:tabs>
      <w:spacing w:after="0" w:line="259" w:lineRule="auto"/>
      <w:ind w:left="0" w:right="-9" w:firstLine="0"/>
    </w:pPr>
    <w:r>
      <w:rPr>
        <w:noProof/>
      </w:rPr>
      <w:drawing>
        <wp:anchor distT="0" distB="0" distL="114300" distR="114300" simplePos="0" relativeHeight="251658240" behindDoc="0" locked="0" layoutInCell="1" allowOverlap="0" wp14:anchorId="4D298761" wp14:editId="4D3B835B">
          <wp:simplePos x="0" y="0"/>
          <wp:positionH relativeFrom="page">
            <wp:posOffset>914400</wp:posOffset>
          </wp:positionH>
          <wp:positionV relativeFrom="page">
            <wp:posOffset>201307</wp:posOffset>
          </wp:positionV>
          <wp:extent cx="624840" cy="714108"/>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624840" cy="714108"/>
                  </a:xfrm>
                  <a:prstGeom prst="rect">
                    <a:avLst/>
                  </a:prstGeom>
                </pic:spPr>
              </pic:pic>
            </a:graphicData>
          </a:graphic>
        </wp:anchor>
      </w:drawing>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Personal Transport Budget </w:t>
    </w:r>
  </w:p>
  <w:p w14:paraId="2F114C95" w14:textId="77777777" w:rsidR="00E5546C" w:rsidRDefault="00271420">
    <w:pPr>
      <w:spacing w:after="0" w:line="239" w:lineRule="auto"/>
      <w:ind w:left="1171" w:right="27" w:firstLine="0"/>
      <w:jc w:val="right"/>
    </w:pPr>
    <w:r>
      <w:rPr>
        <w:rFonts w:ascii="Calibri" w:eastAsia="Calibri" w:hAnsi="Calibri" w:cs="Calibri"/>
        <w:sz w:val="22"/>
      </w:rPr>
      <w:t xml:space="preserve">                                                                                                              Information and Guidance    </w:t>
    </w:r>
  </w:p>
  <w:p w14:paraId="45B3B390" w14:textId="77777777" w:rsidR="00E5546C" w:rsidRDefault="0027142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F2B2235" wp14:editId="34CC3787">
              <wp:simplePos x="0" y="0"/>
              <wp:positionH relativeFrom="page">
                <wp:posOffset>913130</wp:posOffset>
              </wp:positionH>
              <wp:positionV relativeFrom="page">
                <wp:posOffset>1372870</wp:posOffset>
              </wp:positionV>
              <wp:extent cx="5730241" cy="7993381"/>
              <wp:effectExtent l="0" t="0" r="0" b="0"/>
              <wp:wrapNone/>
              <wp:docPr id="8976" name="Group 8976"/>
              <wp:cNvGraphicFramePr/>
              <a:graphic xmlns:a="http://schemas.openxmlformats.org/drawingml/2006/main">
                <a:graphicData uri="http://schemas.microsoft.com/office/word/2010/wordprocessingGroup">
                  <wpg:wgp>
                    <wpg:cNvGrpSpPr/>
                    <wpg:grpSpPr>
                      <a:xfrm>
                        <a:off x="0" y="0"/>
                        <a:ext cx="5730241" cy="7993381"/>
                        <a:chOff x="0" y="0"/>
                        <a:chExt cx="5730241" cy="7993381"/>
                      </a:xfrm>
                    </wpg:grpSpPr>
                    <pic:pic xmlns:pic="http://schemas.openxmlformats.org/drawingml/2006/picture">
                      <pic:nvPicPr>
                        <pic:cNvPr id="8977" name="Picture 8977"/>
                        <pic:cNvPicPr/>
                      </pic:nvPicPr>
                      <pic:blipFill>
                        <a:blip r:embed="rId2"/>
                        <a:stretch>
                          <a:fillRect/>
                        </a:stretch>
                      </pic:blipFill>
                      <pic:spPr>
                        <a:xfrm>
                          <a:off x="0" y="0"/>
                          <a:ext cx="5730241" cy="7993381"/>
                        </a:xfrm>
                        <a:prstGeom prst="rect">
                          <a:avLst/>
                        </a:prstGeom>
                      </pic:spPr>
                    </pic:pic>
                  </wpg:wgp>
                </a:graphicData>
              </a:graphic>
            </wp:anchor>
          </w:drawing>
        </mc:Choice>
        <mc:Fallback xmlns:a="http://schemas.openxmlformats.org/drawingml/2006/main" xmlns:w16cei="http://schemas.microsoft.com/office/word/2026/wordml/cei">
          <w:pict>
            <v:group id="Group 8976" style="width:451.2pt;height:629.4pt;position:absolute;z-index:-2147483648;mso-position-horizontal-relative:page;mso-position-horizontal:absolute;margin-left:71.9pt;mso-position-vertical-relative:page;margin-top:108.1pt;" coordsize="57302,79933">
              <v:shape id="Picture 8977" style="position:absolute;width:57302;height:79933;left:0;top:0;" filled="f">
                <v:imagedata r:id="rId8"/>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8B4A" w14:textId="0592DF6C" w:rsidR="00271420" w:rsidRDefault="00B53A53" w:rsidP="00271420">
    <w:pPr>
      <w:tabs>
        <w:tab w:val="center" w:pos="1171"/>
        <w:tab w:val="center" w:pos="4513"/>
        <w:tab w:val="right" w:pos="9020"/>
      </w:tabs>
      <w:spacing w:after="0" w:line="259" w:lineRule="auto"/>
      <w:ind w:left="0" w:right="-9" w:firstLine="0"/>
      <w:rPr>
        <w:rFonts w:ascii="Calibri" w:eastAsia="Calibri" w:hAnsi="Calibri" w:cs="Calibri"/>
        <w:sz w:val="22"/>
      </w:rPr>
    </w:pPr>
    <w:r>
      <w:rPr>
        <w:noProof/>
      </w:rPr>
      <w:drawing>
        <wp:anchor distT="0" distB="0" distL="114300" distR="114300" simplePos="0" relativeHeight="251668480" behindDoc="0" locked="0" layoutInCell="1" allowOverlap="1" wp14:anchorId="262CB582" wp14:editId="778708DC">
          <wp:simplePos x="0" y="0"/>
          <wp:positionH relativeFrom="column">
            <wp:posOffset>-889000</wp:posOffset>
          </wp:positionH>
          <wp:positionV relativeFrom="paragraph">
            <wp:posOffset>-69850</wp:posOffset>
          </wp:positionV>
          <wp:extent cx="7581600" cy="1101600"/>
          <wp:effectExtent l="0" t="0" r="635" b="3810"/>
          <wp:wrapTopAndBottom/>
          <wp:docPr id="2" name="Picture 2" descr="A red rectangle with whit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rectangle with white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1600" cy="1101600"/>
                  </a:xfrm>
                  <a:prstGeom prst="rect">
                    <a:avLst/>
                  </a:prstGeom>
                </pic:spPr>
              </pic:pic>
            </a:graphicData>
          </a:graphic>
          <wp14:sizeRelH relativeFrom="page">
            <wp14:pctWidth>0</wp14:pctWidth>
          </wp14:sizeRelH>
          <wp14:sizeRelV relativeFrom="page">
            <wp14:pctHeight>0</wp14:pctHeight>
          </wp14:sizeRelV>
        </wp:anchor>
      </w:drawing>
    </w:r>
    <w:r w:rsidR="00271420">
      <w:rPr>
        <w:rFonts w:ascii="Calibri" w:eastAsia="Calibri" w:hAnsi="Calibri" w:cs="Calibri"/>
        <w:sz w:val="22"/>
      </w:rPr>
      <w:tab/>
      <w:t xml:space="preserve"> </w:t>
    </w:r>
    <w:r w:rsidR="00271420">
      <w:rPr>
        <w:rFonts w:ascii="Calibri" w:eastAsia="Calibri" w:hAnsi="Calibri" w:cs="Calibri"/>
        <w:sz w:val="22"/>
      </w:rPr>
      <w:tab/>
      <w:t xml:space="preserve"> </w:t>
    </w:r>
    <w:r w:rsidR="00271420">
      <w:rPr>
        <w:rFonts w:ascii="Calibri" w:eastAsia="Calibri" w:hAnsi="Calibri" w:cs="Calibri"/>
        <w:sz w:val="22"/>
      </w:rPr>
      <w:tab/>
    </w:r>
  </w:p>
  <w:p w14:paraId="1B836ED7" w14:textId="5B7264D6" w:rsidR="00E5546C" w:rsidRDefault="00271420" w:rsidP="00B53A53">
    <w:pPr>
      <w:spacing w:after="0" w:line="239" w:lineRule="auto"/>
      <w:ind w:left="1171" w:right="27" w:firstLine="0"/>
      <w:jc w:val="righ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7825" w14:textId="77777777" w:rsidR="00E5546C" w:rsidRDefault="00271420">
    <w:pPr>
      <w:tabs>
        <w:tab w:val="center" w:pos="1171"/>
        <w:tab w:val="center" w:pos="4513"/>
        <w:tab w:val="right" w:pos="9020"/>
      </w:tabs>
      <w:spacing w:after="0" w:line="259" w:lineRule="auto"/>
      <w:ind w:left="0" w:right="-9" w:firstLine="0"/>
    </w:pPr>
    <w:r>
      <w:rPr>
        <w:noProof/>
      </w:rPr>
      <w:drawing>
        <wp:anchor distT="0" distB="0" distL="114300" distR="114300" simplePos="0" relativeHeight="251662336" behindDoc="0" locked="0" layoutInCell="1" allowOverlap="0" wp14:anchorId="7B6E1424" wp14:editId="49079DAB">
          <wp:simplePos x="0" y="0"/>
          <wp:positionH relativeFrom="page">
            <wp:posOffset>914400</wp:posOffset>
          </wp:positionH>
          <wp:positionV relativeFrom="page">
            <wp:posOffset>201307</wp:posOffset>
          </wp:positionV>
          <wp:extent cx="624840" cy="714108"/>
          <wp:effectExtent l="0" t="0" r="0" b="0"/>
          <wp:wrapSquare wrapText="bothSides"/>
          <wp:docPr id="21925161" name="Picture 2192516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624840" cy="714108"/>
                  </a:xfrm>
                  <a:prstGeom prst="rect">
                    <a:avLst/>
                  </a:prstGeom>
                </pic:spPr>
              </pic:pic>
            </a:graphicData>
          </a:graphic>
        </wp:anchor>
      </w:drawing>
    </w:r>
    <w:r>
      <w:rPr>
        <w:rFonts w:ascii="Calibri" w:eastAsia="Calibri" w:hAnsi="Calibri" w:cs="Calibri"/>
        <w:sz w:val="22"/>
      </w:rPr>
      <w:tab/>
      <w:t xml:space="preserve"> </w:t>
    </w:r>
    <w:r>
      <w:rPr>
        <w:rFonts w:ascii="Calibri" w:eastAsia="Calibri" w:hAnsi="Calibri" w:cs="Calibri"/>
        <w:sz w:val="22"/>
      </w:rPr>
      <w:tab/>
      <w:t xml:space="preserve"> </w:t>
    </w:r>
    <w:r>
      <w:rPr>
        <w:rFonts w:ascii="Calibri" w:eastAsia="Calibri" w:hAnsi="Calibri" w:cs="Calibri"/>
        <w:sz w:val="22"/>
      </w:rPr>
      <w:tab/>
      <w:t xml:space="preserve">Personal Transport Budget </w:t>
    </w:r>
  </w:p>
  <w:p w14:paraId="5872E6CD" w14:textId="77777777" w:rsidR="00E5546C" w:rsidRDefault="00271420">
    <w:pPr>
      <w:spacing w:after="0" w:line="239" w:lineRule="auto"/>
      <w:ind w:left="1171" w:right="27" w:firstLine="0"/>
      <w:jc w:val="right"/>
    </w:pPr>
    <w:r>
      <w:rPr>
        <w:rFonts w:ascii="Calibri" w:eastAsia="Calibri" w:hAnsi="Calibri" w:cs="Calibri"/>
        <w:sz w:val="22"/>
      </w:rPr>
      <w:t xml:space="preserve">                                                                                                              Information and Guidance    </w:t>
    </w:r>
  </w:p>
  <w:p w14:paraId="4B0D2BA0" w14:textId="77777777" w:rsidR="00E5546C" w:rsidRDefault="0027142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443874E0" wp14:editId="44E8815A">
              <wp:simplePos x="0" y="0"/>
              <wp:positionH relativeFrom="page">
                <wp:posOffset>913130</wp:posOffset>
              </wp:positionH>
              <wp:positionV relativeFrom="page">
                <wp:posOffset>1372870</wp:posOffset>
              </wp:positionV>
              <wp:extent cx="5730241" cy="7993381"/>
              <wp:effectExtent l="0" t="0" r="0" b="0"/>
              <wp:wrapNone/>
              <wp:docPr id="8902" name="Group 8902"/>
              <wp:cNvGraphicFramePr/>
              <a:graphic xmlns:a="http://schemas.openxmlformats.org/drawingml/2006/main">
                <a:graphicData uri="http://schemas.microsoft.com/office/word/2010/wordprocessingGroup">
                  <wpg:wgp>
                    <wpg:cNvGrpSpPr/>
                    <wpg:grpSpPr>
                      <a:xfrm>
                        <a:off x="0" y="0"/>
                        <a:ext cx="5730241" cy="7993381"/>
                        <a:chOff x="0" y="0"/>
                        <a:chExt cx="5730241" cy="7993381"/>
                      </a:xfrm>
                    </wpg:grpSpPr>
                    <pic:pic xmlns:pic="http://schemas.openxmlformats.org/drawingml/2006/picture">
                      <pic:nvPicPr>
                        <pic:cNvPr id="8903" name="Picture 8903"/>
                        <pic:cNvPicPr/>
                      </pic:nvPicPr>
                      <pic:blipFill>
                        <a:blip r:embed="rId2"/>
                        <a:stretch>
                          <a:fillRect/>
                        </a:stretch>
                      </pic:blipFill>
                      <pic:spPr>
                        <a:xfrm>
                          <a:off x="0" y="0"/>
                          <a:ext cx="5730241" cy="7993381"/>
                        </a:xfrm>
                        <a:prstGeom prst="rect">
                          <a:avLst/>
                        </a:prstGeom>
                      </pic:spPr>
                    </pic:pic>
                  </wpg:wgp>
                </a:graphicData>
              </a:graphic>
            </wp:anchor>
          </w:drawing>
        </mc:Choice>
        <mc:Fallback xmlns:a="http://schemas.openxmlformats.org/drawingml/2006/main" xmlns:w16cei="http://schemas.microsoft.com/office/word/2026/wordml/cei">
          <w:pict>
            <v:group id="Group 8902" style="width:451.2pt;height:629.4pt;position:absolute;z-index:-2147483648;mso-position-horizontal-relative:page;mso-position-horizontal:absolute;margin-left:71.9pt;mso-position-vertical-relative:page;margin-top:108.1pt;" coordsize="57302,79933">
              <v:shape id="Picture 8903" style="position:absolute;width:57302;height:79933;left:0;top:0;" filled="f">
                <v:imagedata r:id="rId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648F"/>
    <w:multiLevelType w:val="hybridMultilevel"/>
    <w:tmpl w:val="1A404742"/>
    <w:lvl w:ilvl="0" w:tplc="2BDC01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5ED67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9CCB6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1C04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C83E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04EB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BCEF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CA75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B846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A40370"/>
    <w:multiLevelType w:val="hybridMultilevel"/>
    <w:tmpl w:val="1800F7F2"/>
    <w:lvl w:ilvl="0" w:tplc="88DE2D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82A4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54D5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FCC4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A9E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F65C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1855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0AA09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76E8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1E63B5"/>
    <w:multiLevelType w:val="hybridMultilevel"/>
    <w:tmpl w:val="C4FCAB3E"/>
    <w:lvl w:ilvl="0" w:tplc="E15C0BC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8E9A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8C03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1CF9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C291D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2EC3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8E13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50D7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7CE82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FDF6FF1"/>
    <w:multiLevelType w:val="hybridMultilevel"/>
    <w:tmpl w:val="A6D6FF34"/>
    <w:lvl w:ilvl="0" w:tplc="39280EC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EA120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7C4B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0A94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2CB2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5AF7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9A70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928E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DA6F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D765042"/>
    <w:multiLevelType w:val="hybridMultilevel"/>
    <w:tmpl w:val="6150D388"/>
    <w:lvl w:ilvl="0" w:tplc="AA9498B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8E87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1885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6AD8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267D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0E44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6821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48BA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FC5CA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1FA043E"/>
    <w:multiLevelType w:val="hybridMultilevel"/>
    <w:tmpl w:val="E5DE3796"/>
    <w:lvl w:ilvl="0" w:tplc="FC90CF5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F0A6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B450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5A67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F808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8E4F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1ADB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1083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B6354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94936824">
    <w:abstractNumId w:val="5"/>
  </w:num>
  <w:num w:numId="2" w16cid:durableId="99569095">
    <w:abstractNumId w:val="0"/>
  </w:num>
  <w:num w:numId="3" w16cid:durableId="822307479">
    <w:abstractNumId w:val="2"/>
  </w:num>
  <w:num w:numId="4" w16cid:durableId="1051072633">
    <w:abstractNumId w:val="4"/>
  </w:num>
  <w:num w:numId="5" w16cid:durableId="1934361488">
    <w:abstractNumId w:val="3"/>
  </w:num>
  <w:num w:numId="6" w16cid:durableId="1932199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46C"/>
    <w:rsid w:val="000C4EAE"/>
    <w:rsid w:val="000C4ED2"/>
    <w:rsid w:val="000C5F8E"/>
    <w:rsid w:val="00271420"/>
    <w:rsid w:val="00937232"/>
    <w:rsid w:val="00B53A53"/>
    <w:rsid w:val="00C15A22"/>
    <w:rsid w:val="00D76209"/>
    <w:rsid w:val="00E06C3A"/>
    <w:rsid w:val="00E5546C"/>
    <w:rsid w:val="00E82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4B856"/>
  <w15:docId w15:val="{52822E08-7913-4F17-B6D4-C4580D8E8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8" w:line="250" w:lineRule="auto"/>
      <w:ind w:left="10" w:right="61" w:hanging="10"/>
    </w:pPr>
    <w:rPr>
      <w:rFonts w:ascii="Arial" w:eastAsia="Arial" w:hAnsi="Arial" w:cs="Arial"/>
      <w:color w:val="000000"/>
    </w:rPr>
  </w:style>
  <w:style w:type="paragraph" w:styleId="Heading1">
    <w:name w:val="heading 1"/>
    <w:next w:val="Normal"/>
    <w:link w:val="Heading1Char"/>
    <w:uiPriority w:val="9"/>
    <w:qFormat/>
    <w:pPr>
      <w:keepNext/>
      <w:keepLines/>
      <w:spacing w:after="138" w:line="259" w:lineRule="auto"/>
      <w:ind w:left="10" w:right="128"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C15A22"/>
    <w:pPr>
      <w:ind w:left="720"/>
      <w:contextualSpacing/>
    </w:pPr>
  </w:style>
  <w:style w:type="character" w:styleId="Hyperlink">
    <w:name w:val="Hyperlink"/>
    <w:basedOn w:val="DefaultParagraphFont"/>
    <w:uiPriority w:val="99"/>
    <w:unhideWhenUsed/>
    <w:rsid w:val="000C5F8E"/>
    <w:rPr>
      <w:color w:val="467886" w:themeColor="hyperlink"/>
      <w:u w:val="single"/>
    </w:rPr>
  </w:style>
  <w:style w:type="character" w:styleId="UnresolvedMention">
    <w:name w:val="Unresolved Mention"/>
    <w:basedOn w:val="DefaultParagraphFont"/>
    <w:uiPriority w:val="99"/>
    <w:semiHidden/>
    <w:unhideWhenUsed/>
    <w:rsid w:val="000C5F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dinburgh.gov.uk/support-pupils/school-transport/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chooltransport@edinburgh.gov.uk"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chooltransport@edinburgh.gov.uk" TargetMode="External"/><Relationship Id="rId4" Type="http://schemas.openxmlformats.org/officeDocument/2006/relationships/webSettings" Target="webSettings.xml"/><Relationship Id="rId9" Type="http://schemas.openxmlformats.org/officeDocument/2006/relationships/hyperlink" Target="https://www.edinburgh.gov.uk/support-pupils/school-transport/2"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8"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8"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2078</Words>
  <Characters>11847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Marshall</dc:creator>
  <cp:keywords/>
  <cp:lastModifiedBy>Gillian Tracey-Paxton</cp:lastModifiedBy>
  <cp:revision>3</cp:revision>
  <dcterms:created xsi:type="dcterms:W3CDTF">2026-09-10T15:12:00Z</dcterms:created>
  <dcterms:modified xsi:type="dcterms:W3CDTF">2026-10-01T15:01:00Z</dcterms:modified>
</cp:coreProperties>
</file>